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02" w:rsidRDefault="00520302" w:rsidP="00520302">
      <w:pPr>
        <w:spacing w:line="360" w:lineRule="auto"/>
        <w:jc w:val="center"/>
        <w:rPr>
          <w:rFonts w:ascii="Times New Roman" w:hAnsi="Times New Roman" w:cs="Times New Roman"/>
          <w:b/>
          <w:sz w:val="28"/>
          <w:szCs w:val="28"/>
        </w:rPr>
      </w:pPr>
    </w:p>
    <w:p w:rsidR="00A90A79" w:rsidRPr="00520302" w:rsidRDefault="00520302" w:rsidP="00520302">
      <w:pPr>
        <w:spacing w:line="360" w:lineRule="auto"/>
        <w:jc w:val="center"/>
        <w:rPr>
          <w:rFonts w:ascii="Times New Roman" w:hAnsi="Times New Roman" w:cs="Times New Roman"/>
          <w:b/>
          <w:sz w:val="28"/>
          <w:szCs w:val="28"/>
        </w:rPr>
      </w:pPr>
      <w:bookmarkStart w:id="0" w:name="_GoBack"/>
      <w:bookmarkEnd w:id="0"/>
      <w:r w:rsidRPr="00520302">
        <w:rPr>
          <w:rFonts w:ascii="Times New Roman" w:hAnsi="Times New Roman" w:cs="Times New Roman"/>
          <w:b/>
          <w:sz w:val="28"/>
          <w:szCs w:val="28"/>
        </w:rPr>
        <w:t>KONYA TÜRK TELEKOM SOSYAL BİLİMLER LİSESİ</w:t>
      </w:r>
    </w:p>
    <w:p w:rsidR="00520302" w:rsidRPr="00520302" w:rsidRDefault="00520302" w:rsidP="00520302">
      <w:pPr>
        <w:spacing w:line="360" w:lineRule="auto"/>
        <w:jc w:val="center"/>
        <w:rPr>
          <w:rFonts w:ascii="Times New Roman" w:hAnsi="Times New Roman" w:cs="Times New Roman"/>
          <w:b/>
          <w:sz w:val="28"/>
          <w:szCs w:val="28"/>
        </w:rPr>
      </w:pPr>
      <w:r w:rsidRPr="00520302">
        <w:rPr>
          <w:rFonts w:ascii="Times New Roman" w:hAnsi="Times New Roman" w:cs="Times New Roman"/>
          <w:b/>
          <w:sz w:val="28"/>
          <w:szCs w:val="28"/>
        </w:rPr>
        <w:t>2024-2025 EĞİTİM ÖĞRETİM YILI</w:t>
      </w:r>
    </w:p>
    <w:p w:rsidR="00411AFB" w:rsidRPr="00552F12" w:rsidRDefault="00411AFB" w:rsidP="00411AFB">
      <w:pPr>
        <w:rPr>
          <w:sz w:val="28"/>
          <w:szCs w:val="28"/>
        </w:rPr>
      </w:pPr>
    </w:p>
    <w:p w:rsidR="00411AFB" w:rsidRPr="00552F12" w:rsidRDefault="00411AFB" w:rsidP="00552F12">
      <w:pPr>
        <w:spacing w:line="360" w:lineRule="auto"/>
        <w:ind w:left="116"/>
        <w:jc w:val="center"/>
        <w:rPr>
          <w:rFonts w:ascii="Times New Roman" w:hAnsi="Times New Roman" w:cs="Times New Roman"/>
          <w:b/>
          <w:sz w:val="28"/>
          <w:szCs w:val="28"/>
        </w:rPr>
      </w:pPr>
      <w:r w:rsidRPr="00552F12">
        <w:rPr>
          <w:rFonts w:ascii="Times New Roman" w:hAnsi="Times New Roman" w:cs="Times New Roman"/>
          <w:b/>
          <w:spacing w:val="-2"/>
          <w:sz w:val="28"/>
          <w:szCs w:val="28"/>
          <w:u w:val="single"/>
        </w:rPr>
        <w:t>PARASIZ</w:t>
      </w:r>
      <w:r w:rsidRPr="00552F12">
        <w:rPr>
          <w:rFonts w:ascii="Times New Roman" w:hAnsi="Times New Roman" w:cs="Times New Roman"/>
          <w:b/>
          <w:spacing w:val="5"/>
          <w:sz w:val="28"/>
          <w:szCs w:val="28"/>
          <w:u w:val="single"/>
        </w:rPr>
        <w:t xml:space="preserve"> </w:t>
      </w:r>
      <w:r w:rsidRPr="00552F12">
        <w:rPr>
          <w:rFonts w:ascii="Times New Roman" w:hAnsi="Times New Roman" w:cs="Times New Roman"/>
          <w:b/>
          <w:spacing w:val="-2"/>
          <w:sz w:val="28"/>
          <w:szCs w:val="28"/>
          <w:u w:val="single"/>
        </w:rPr>
        <w:t>YATILILIĞA</w:t>
      </w:r>
      <w:r w:rsidRPr="00552F12">
        <w:rPr>
          <w:rFonts w:ascii="Times New Roman" w:hAnsi="Times New Roman" w:cs="Times New Roman"/>
          <w:b/>
          <w:spacing w:val="-1"/>
          <w:sz w:val="28"/>
          <w:szCs w:val="28"/>
          <w:u w:val="single"/>
        </w:rPr>
        <w:t xml:space="preserve"> </w:t>
      </w:r>
      <w:r w:rsidR="00552F12">
        <w:rPr>
          <w:rFonts w:ascii="Times New Roman" w:hAnsi="Times New Roman" w:cs="Times New Roman"/>
          <w:b/>
          <w:spacing w:val="-2"/>
          <w:sz w:val="28"/>
          <w:szCs w:val="28"/>
          <w:u w:val="single"/>
        </w:rPr>
        <w:t>BAŞVURU ŞARTLARI</w:t>
      </w:r>
    </w:p>
    <w:p w:rsidR="00411AFB" w:rsidRPr="00552F12" w:rsidRDefault="00411AFB" w:rsidP="00411AFB">
      <w:pPr>
        <w:pStyle w:val="ListeParagraf"/>
        <w:numPr>
          <w:ilvl w:val="0"/>
          <w:numId w:val="2"/>
        </w:numPr>
        <w:tabs>
          <w:tab w:val="left" w:pos="292"/>
        </w:tabs>
        <w:spacing w:before="0" w:line="360" w:lineRule="auto"/>
        <w:ind w:left="292" w:hanging="176"/>
        <w:jc w:val="both"/>
        <w:rPr>
          <w:rFonts w:ascii="Times New Roman" w:hAnsi="Times New Roman" w:cs="Times New Roman"/>
          <w:sz w:val="28"/>
          <w:szCs w:val="28"/>
        </w:rPr>
      </w:pPr>
      <w:r w:rsidRPr="00552F12">
        <w:rPr>
          <w:rFonts w:ascii="Times New Roman" w:hAnsi="Times New Roman" w:cs="Times New Roman"/>
          <w:spacing w:val="-2"/>
          <w:w w:val="90"/>
          <w:sz w:val="28"/>
          <w:szCs w:val="28"/>
        </w:rPr>
        <w:t>Türkiye</w:t>
      </w:r>
      <w:r w:rsidRPr="00552F12">
        <w:rPr>
          <w:rFonts w:ascii="Times New Roman" w:hAnsi="Times New Roman" w:cs="Times New Roman"/>
          <w:spacing w:val="-5"/>
          <w:sz w:val="28"/>
          <w:szCs w:val="28"/>
        </w:rPr>
        <w:t xml:space="preserve"> </w:t>
      </w:r>
      <w:r w:rsidRPr="00552F12">
        <w:rPr>
          <w:rFonts w:ascii="Times New Roman" w:hAnsi="Times New Roman" w:cs="Times New Roman"/>
          <w:spacing w:val="-2"/>
          <w:w w:val="90"/>
          <w:sz w:val="28"/>
          <w:szCs w:val="28"/>
        </w:rPr>
        <w:t>Cumhuriyeti</w:t>
      </w:r>
      <w:r w:rsidRPr="00552F12">
        <w:rPr>
          <w:rFonts w:ascii="Times New Roman" w:hAnsi="Times New Roman" w:cs="Times New Roman"/>
          <w:spacing w:val="-3"/>
          <w:sz w:val="28"/>
          <w:szCs w:val="28"/>
        </w:rPr>
        <w:t xml:space="preserve"> </w:t>
      </w:r>
      <w:r w:rsidRPr="00552F12">
        <w:rPr>
          <w:rFonts w:ascii="Times New Roman" w:hAnsi="Times New Roman" w:cs="Times New Roman"/>
          <w:spacing w:val="-2"/>
          <w:w w:val="90"/>
          <w:sz w:val="28"/>
          <w:szCs w:val="28"/>
        </w:rPr>
        <w:t>veya</w:t>
      </w:r>
      <w:r w:rsidRPr="00552F12">
        <w:rPr>
          <w:rFonts w:ascii="Times New Roman" w:hAnsi="Times New Roman" w:cs="Times New Roman"/>
          <w:spacing w:val="-5"/>
          <w:sz w:val="28"/>
          <w:szCs w:val="28"/>
        </w:rPr>
        <w:t xml:space="preserve"> </w:t>
      </w:r>
      <w:r w:rsidRPr="00552F12">
        <w:rPr>
          <w:rFonts w:ascii="Times New Roman" w:hAnsi="Times New Roman" w:cs="Times New Roman"/>
          <w:spacing w:val="-2"/>
          <w:w w:val="90"/>
          <w:sz w:val="28"/>
          <w:szCs w:val="28"/>
        </w:rPr>
        <w:t>KKTC</w:t>
      </w:r>
      <w:r w:rsidRPr="00552F12">
        <w:rPr>
          <w:rFonts w:ascii="Times New Roman" w:hAnsi="Times New Roman" w:cs="Times New Roman"/>
          <w:spacing w:val="-3"/>
          <w:sz w:val="28"/>
          <w:szCs w:val="28"/>
        </w:rPr>
        <w:t xml:space="preserve"> </w:t>
      </w:r>
      <w:r w:rsidRPr="00552F12">
        <w:rPr>
          <w:rFonts w:ascii="Times New Roman" w:hAnsi="Times New Roman" w:cs="Times New Roman"/>
          <w:spacing w:val="-2"/>
          <w:w w:val="90"/>
          <w:sz w:val="28"/>
          <w:szCs w:val="28"/>
        </w:rPr>
        <w:t>vatandaşı</w:t>
      </w:r>
      <w:r w:rsidRPr="00552F12">
        <w:rPr>
          <w:rFonts w:ascii="Times New Roman" w:hAnsi="Times New Roman" w:cs="Times New Roman"/>
          <w:spacing w:val="-3"/>
          <w:sz w:val="28"/>
          <w:szCs w:val="28"/>
        </w:rPr>
        <w:t xml:space="preserve"> </w:t>
      </w:r>
      <w:r w:rsidRPr="00552F12">
        <w:rPr>
          <w:rFonts w:ascii="Times New Roman" w:hAnsi="Times New Roman" w:cs="Times New Roman"/>
          <w:spacing w:val="-4"/>
          <w:w w:val="90"/>
          <w:sz w:val="28"/>
          <w:szCs w:val="28"/>
        </w:rPr>
        <w:t>olmak.</w:t>
      </w:r>
    </w:p>
    <w:p w:rsidR="00411AFB" w:rsidRPr="00552F12" w:rsidRDefault="00411AFB" w:rsidP="00411AFB">
      <w:pPr>
        <w:pStyle w:val="ListeParagraf"/>
        <w:numPr>
          <w:ilvl w:val="0"/>
          <w:numId w:val="2"/>
        </w:numPr>
        <w:tabs>
          <w:tab w:val="left" w:pos="292"/>
        </w:tabs>
        <w:spacing w:before="0" w:line="360" w:lineRule="auto"/>
        <w:ind w:left="292" w:hanging="176"/>
        <w:jc w:val="both"/>
        <w:rPr>
          <w:rFonts w:ascii="Times New Roman" w:hAnsi="Times New Roman" w:cs="Times New Roman"/>
          <w:sz w:val="28"/>
          <w:szCs w:val="28"/>
        </w:rPr>
      </w:pPr>
      <w:r w:rsidRPr="00552F12">
        <w:rPr>
          <w:rFonts w:ascii="Times New Roman" w:hAnsi="Times New Roman" w:cs="Times New Roman"/>
          <w:spacing w:val="-2"/>
          <w:w w:val="90"/>
          <w:sz w:val="28"/>
          <w:szCs w:val="28"/>
        </w:rPr>
        <w:t>Ortaöğretim</w:t>
      </w:r>
      <w:r w:rsidRPr="00552F12">
        <w:rPr>
          <w:rFonts w:ascii="Times New Roman" w:hAnsi="Times New Roman" w:cs="Times New Roman"/>
          <w:spacing w:val="-4"/>
          <w:sz w:val="28"/>
          <w:szCs w:val="28"/>
        </w:rPr>
        <w:t xml:space="preserve"> </w:t>
      </w:r>
      <w:r w:rsidRPr="00552F12">
        <w:rPr>
          <w:rFonts w:ascii="Times New Roman" w:hAnsi="Times New Roman" w:cs="Times New Roman"/>
          <w:spacing w:val="-2"/>
          <w:w w:val="90"/>
          <w:sz w:val="28"/>
          <w:szCs w:val="28"/>
        </w:rPr>
        <w:t>Kurumlarının</w:t>
      </w:r>
      <w:r w:rsidRPr="00552F12">
        <w:rPr>
          <w:rFonts w:ascii="Times New Roman" w:hAnsi="Times New Roman" w:cs="Times New Roman"/>
          <w:spacing w:val="-6"/>
          <w:sz w:val="28"/>
          <w:szCs w:val="28"/>
        </w:rPr>
        <w:t xml:space="preserve"> Hazırlık</w:t>
      </w:r>
      <w:r w:rsidRPr="00552F12">
        <w:rPr>
          <w:rFonts w:ascii="Times New Roman" w:hAnsi="Times New Roman" w:cs="Times New Roman"/>
          <w:spacing w:val="-3"/>
          <w:sz w:val="28"/>
          <w:szCs w:val="28"/>
        </w:rPr>
        <w:t>,</w:t>
      </w:r>
      <w:r w:rsidRPr="00552F12">
        <w:rPr>
          <w:rFonts w:ascii="Times New Roman" w:hAnsi="Times New Roman" w:cs="Times New Roman"/>
          <w:spacing w:val="-4"/>
          <w:sz w:val="28"/>
          <w:szCs w:val="28"/>
        </w:rPr>
        <w:t xml:space="preserve"> </w:t>
      </w:r>
      <w:r w:rsidRPr="00552F12">
        <w:rPr>
          <w:rFonts w:ascii="Times New Roman" w:hAnsi="Times New Roman" w:cs="Times New Roman"/>
          <w:spacing w:val="-2"/>
          <w:w w:val="90"/>
          <w:sz w:val="28"/>
          <w:szCs w:val="28"/>
        </w:rPr>
        <w:t>9,10,11,12.</w:t>
      </w:r>
      <w:r w:rsidRPr="00552F12">
        <w:rPr>
          <w:rFonts w:ascii="Times New Roman" w:hAnsi="Times New Roman" w:cs="Times New Roman"/>
          <w:spacing w:val="-2"/>
          <w:sz w:val="28"/>
          <w:szCs w:val="28"/>
        </w:rPr>
        <w:t xml:space="preserve"> </w:t>
      </w:r>
      <w:r w:rsidRPr="00552F12">
        <w:rPr>
          <w:rFonts w:ascii="Times New Roman" w:hAnsi="Times New Roman" w:cs="Times New Roman"/>
          <w:spacing w:val="-2"/>
          <w:w w:val="90"/>
          <w:sz w:val="28"/>
          <w:szCs w:val="28"/>
        </w:rPr>
        <w:t>Sınıflarında</w:t>
      </w:r>
      <w:r w:rsidRPr="00552F12">
        <w:rPr>
          <w:rFonts w:ascii="Times New Roman" w:hAnsi="Times New Roman" w:cs="Times New Roman"/>
          <w:spacing w:val="-4"/>
          <w:sz w:val="28"/>
          <w:szCs w:val="28"/>
        </w:rPr>
        <w:t xml:space="preserve"> </w:t>
      </w:r>
      <w:r w:rsidRPr="00552F12">
        <w:rPr>
          <w:rFonts w:ascii="Times New Roman" w:hAnsi="Times New Roman" w:cs="Times New Roman"/>
          <w:spacing w:val="-2"/>
          <w:w w:val="90"/>
          <w:sz w:val="28"/>
          <w:szCs w:val="28"/>
        </w:rPr>
        <w:t>öğrenci</w:t>
      </w:r>
      <w:r w:rsidRPr="00552F12">
        <w:rPr>
          <w:rFonts w:ascii="Times New Roman" w:hAnsi="Times New Roman" w:cs="Times New Roman"/>
          <w:spacing w:val="-2"/>
          <w:sz w:val="28"/>
          <w:szCs w:val="28"/>
        </w:rPr>
        <w:t xml:space="preserve"> </w:t>
      </w:r>
      <w:r w:rsidRPr="00552F12">
        <w:rPr>
          <w:rFonts w:ascii="Times New Roman" w:hAnsi="Times New Roman" w:cs="Times New Roman"/>
          <w:spacing w:val="-4"/>
          <w:w w:val="90"/>
          <w:sz w:val="28"/>
          <w:szCs w:val="28"/>
        </w:rPr>
        <w:t xml:space="preserve">olmak. </w:t>
      </w:r>
    </w:p>
    <w:p w:rsidR="00411AFB" w:rsidRPr="00552F12" w:rsidRDefault="00411AFB" w:rsidP="00411AFB">
      <w:pPr>
        <w:pStyle w:val="ListeParagraf"/>
        <w:numPr>
          <w:ilvl w:val="0"/>
          <w:numId w:val="2"/>
        </w:numPr>
        <w:tabs>
          <w:tab w:val="left" w:pos="292"/>
        </w:tabs>
        <w:spacing w:before="0" w:line="360" w:lineRule="auto"/>
        <w:ind w:left="292" w:hanging="176"/>
        <w:jc w:val="both"/>
        <w:rPr>
          <w:rFonts w:ascii="Times New Roman" w:hAnsi="Times New Roman" w:cs="Times New Roman"/>
          <w:sz w:val="28"/>
          <w:szCs w:val="28"/>
        </w:rPr>
      </w:pPr>
      <w:r w:rsidRPr="00552F12">
        <w:rPr>
          <w:rFonts w:ascii="Times New Roman" w:hAnsi="Times New Roman" w:cs="Times New Roman"/>
          <w:w w:val="90"/>
          <w:sz w:val="28"/>
          <w:szCs w:val="28"/>
        </w:rPr>
        <w:t>Bir</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önceki</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ders</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yılında</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w w:val="90"/>
          <w:sz w:val="28"/>
          <w:szCs w:val="28"/>
        </w:rPr>
        <w:t>okul</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değiştirme</w:t>
      </w:r>
      <w:r w:rsidRPr="00552F12">
        <w:rPr>
          <w:rFonts w:ascii="Times New Roman" w:hAnsi="Times New Roman" w:cs="Times New Roman"/>
          <w:spacing w:val="-2"/>
          <w:sz w:val="28"/>
          <w:szCs w:val="28"/>
        </w:rPr>
        <w:t xml:space="preserve"> cezası</w:t>
      </w:r>
      <w:r w:rsidRPr="00552F12">
        <w:rPr>
          <w:rFonts w:ascii="Times New Roman" w:hAnsi="Times New Roman" w:cs="Times New Roman"/>
          <w:w w:val="90"/>
          <w:sz w:val="28"/>
          <w:szCs w:val="28"/>
        </w:rPr>
        <w:t xml:space="preserve"> almamış</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spacing w:val="-2"/>
          <w:w w:val="90"/>
          <w:sz w:val="28"/>
          <w:szCs w:val="28"/>
        </w:rPr>
        <w:t>olmak.</w:t>
      </w:r>
    </w:p>
    <w:p w:rsidR="00411AFB" w:rsidRPr="00552F12" w:rsidRDefault="00411AFB" w:rsidP="00552F12">
      <w:pPr>
        <w:pStyle w:val="ListeParagraf"/>
        <w:numPr>
          <w:ilvl w:val="0"/>
          <w:numId w:val="2"/>
        </w:numPr>
        <w:tabs>
          <w:tab w:val="left" w:pos="292"/>
        </w:tabs>
        <w:spacing w:before="0" w:line="360" w:lineRule="auto"/>
        <w:ind w:right="134"/>
        <w:jc w:val="both"/>
        <w:rPr>
          <w:rFonts w:ascii="Times New Roman" w:hAnsi="Times New Roman" w:cs="Times New Roman"/>
          <w:sz w:val="28"/>
          <w:szCs w:val="28"/>
        </w:rPr>
      </w:pPr>
      <w:r w:rsidRPr="00552F12">
        <w:rPr>
          <w:rFonts w:ascii="Times New Roman" w:hAnsi="Times New Roman" w:cs="Times New Roman"/>
          <w:spacing w:val="-2"/>
          <w:sz w:val="28"/>
          <w:szCs w:val="28"/>
        </w:rPr>
        <w:t>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w:t>
      </w:r>
    </w:p>
    <w:p w:rsidR="00411AFB" w:rsidRPr="00552F12" w:rsidRDefault="00411AFB" w:rsidP="00411AFB">
      <w:pPr>
        <w:pStyle w:val="ListeParagraf"/>
        <w:numPr>
          <w:ilvl w:val="0"/>
          <w:numId w:val="2"/>
        </w:numPr>
        <w:tabs>
          <w:tab w:val="left" w:pos="292"/>
        </w:tabs>
        <w:spacing w:before="0" w:line="360" w:lineRule="auto"/>
        <w:ind w:right="134"/>
        <w:jc w:val="both"/>
        <w:rPr>
          <w:rFonts w:ascii="Times New Roman" w:hAnsi="Times New Roman" w:cs="Times New Roman"/>
          <w:sz w:val="28"/>
          <w:szCs w:val="28"/>
        </w:rPr>
      </w:pPr>
      <w:r w:rsidRPr="00552F12">
        <w:rPr>
          <w:rFonts w:ascii="Times New Roman" w:hAnsi="Times New Roman" w:cs="Times New Roman"/>
          <w:spacing w:val="-2"/>
          <w:sz w:val="28"/>
          <w:szCs w:val="28"/>
        </w:rPr>
        <w:t xml:space="preserve"> Aile gelirinin tespitinde ailenin 2023 yılında elde ettiği tüm gelirleri esas alınacaktır. Ailenin 2023 senesi yıllık gelir toplamından fert başına düşen toplam miktarın 2023 Mali Yılı için tespit edilen 111.600,00 (yüzonbirbinaltıyüz) TL’yi geçmemesi gerekir. (</w:t>
      </w:r>
      <w:r w:rsidRPr="00552F12">
        <w:rPr>
          <w:rFonts w:ascii="Times New Roman" w:hAnsi="Times New Roman" w:cs="Times New Roman"/>
          <w:sz w:val="28"/>
          <w:szCs w:val="28"/>
        </w:rPr>
        <w:t xml:space="preserve">EK-1 Öğrenci Ailesinin Maddi Durumunu Gösteren Beyanname </w:t>
      </w:r>
      <w:r w:rsidRPr="00552F12">
        <w:rPr>
          <w:rFonts w:ascii="Times New Roman" w:hAnsi="Times New Roman" w:cs="Times New Roman"/>
          <w:spacing w:val="-2"/>
          <w:sz w:val="28"/>
          <w:szCs w:val="28"/>
        </w:rPr>
        <w:t>doldurulacaktır.)</w:t>
      </w:r>
    </w:p>
    <w:p w:rsidR="00411AFB" w:rsidRPr="00552F12" w:rsidRDefault="00411AFB" w:rsidP="00411AFB">
      <w:pPr>
        <w:pStyle w:val="ListeParagraf"/>
        <w:numPr>
          <w:ilvl w:val="0"/>
          <w:numId w:val="2"/>
        </w:numPr>
        <w:tabs>
          <w:tab w:val="left" w:pos="292"/>
        </w:tabs>
        <w:spacing w:before="0" w:line="360" w:lineRule="auto"/>
        <w:ind w:right="134"/>
        <w:jc w:val="both"/>
        <w:rPr>
          <w:rFonts w:ascii="Times New Roman" w:hAnsi="Times New Roman" w:cs="Times New Roman"/>
          <w:sz w:val="28"/>
          <w:szCs w:val="28"/>
        </w:rPr>
      </w:pPr>
      <w:r w:rsidRPr="00552F12">
        <w:rPr>
          <w:rFonts w:ascii="Times New Roman" w:hAnsi="Times New Roman" w:cs="Times New Roman"/>
          <w:sz w:val="28"/>
          <w:szCs w:val="28"/>
        </w:rPr>
        <w:t xml:space="preserve"> EK-1 Öğrenci Ailesinin Maddi Durumunu Gösteren Beyanname ile beyana esas olan velinin ve eşi çalışıyor ise aynı zamanda eşinin, bütün yıllık gelir durumunu gösteren vergi dairesi, muhasebe birimi veya ilgili kişi, kurum ve kuruluşlardan alınacak 2023 yılına ait 12 aylık toplam gelirlerini (çalıştığı ve çalışmadığı aylar ile birlikte) gösteren belge, </w:t>
      </w:r>
      <w:r w:rsidRPr="00552F12">
        <w:rPr>
          <w:rFonts w:ascii="Times New Roman" w:hAnsi="Times New Roman" w:cs="Times New Roman"/>
          <w:sz w:val="28"/>
          <w:szCs w:val="28"/>
        </w:rPr>
        <w:sym w:font="Symbol" w:char="F0B7"/>
      </w:r>
      <w:r w:rsidRPr="00552F12">
        <w:rPr>
          <w:rFonts w:ascii="Times New Roman" w:hAnsi="Times New Roman" w:cs="Times New Roman"/>
          <w:sz w:val="28"/>
          <w:szCs w:val="28"/>
        </w:rPr>
        <w:t xml:space="preserve"> Velinin ve eşinin bakmakla yükümlü olduğu anne ve babası ile ilgili tedavi yardımı beyannamesi, varsa bakmakla yükümlü olduğu diğer şahıslarla ilgili mahkeme kararı örneği, </w:t>
      </w:r>
      <w:r w:rsidRPr="00552F12">
        <w:rPr>
          <w:rFonts w:ascii="Times New Roman" w:hAnsi="Times New Roman" w:cs="Times New Roman"/>
          <w:sz w:val="28"/>
          <w:szCs w:val="28"/>
        </w:rPr>
        <w:sym w:font="Symbol" w:char="F0B7"/>
      </w:r>
      <w:r w:rsidRPr="00552F12">
        <w:rPr>
          <w:rFonts w:ascii="Times New Roman" w:hAnsi="Times New Roman" w:cs="Times New Roman"/>
          <w:sz w:val="28"/>
          <w:szCs w:val="28"/>
        </w:rPr>
        <w:t xml:space="preserve"> Velinin ve varsa eşinin bakmakla yükümlü olduğu aile üyelerinin T.C. kimlik numaraları ile doğum tarihlerinin yazılı beyanı esastır.</w:t>
      </w:r>
    </w:p>
    <w:p w:rsidR="00411AFB" w:rsidRPr="00552F12" w:rsidRDefault="00411AFB" w:rsidP="00411AFB">
      <w:pPr>
        <w:pStyle w:val="ListeParagraf"/>
        <w:numPr>
          <w:ilvl w:val="0"/>
          <w:numId w:val="2"/>
        </w:numPr>
        <w:tabs>
          <w:tab w:val="left" w:pos="292"/>
        </w:tabs>
        <w:spacing w:before="0" w:line="360" w:lineRule="auto"/>
        <w:ind w:left="116" w:right="157" w:firstLine="0"/>
        <w:jc w:val="both"/>
        <w:rPr>
          <w:rFonts w:ascii="Times New Roman" w:hAnsi="Times New Roman" w:cs="Times New Roman"/>
          <w:sz w:val="28"/>
          <w:szCs w:val="28"/>
        </w:rPr>
      </w:pPr>
      <w:r w:rsidRPr="00552F12">
        <w:rPr>
          <w:rFonts w:ascii="Times New Roman" w:hAnsi="Times New Roman" w:cs="Times New Roman"/>
          <w:b/>
          <w:i/>
          <w:spacing w:val="-2"/>
          <w:sz w:val="28"/>
          <w:szCs w:val="28"/>
          <w:u w:val="single"/>
        </w:rPr>
        <w:t>Yatılı</w:t>
      </w:r>
      <w:r w:rsidRPr="00552F12">
        <w:rPr>
          <w:rFonts w:ascii="Times New Roman" w:hAnsi="Times New Roman" w:cs="Times New Roman"/>
          <w:b/>
          <w:i/>
          <w:spacing w:val="-7"/>
          <w:sz w:val="28"/>
          <w:szCs w:val="28"/>
          <w:u w:val="single"/>
        </w:rPr>
        <w:t xml:space="preserve"> </w:t>
      </w:r>
      <w:r w:rsidR="00552F12">
        <w:rPr>
          <w:rFonts w:ascii="Times New Roman" w:hAnsi="Times New Roman" w:cs="Times New Roman"/>
          <w:b/>
          <w:i/>
          <w:spacing w:val="-2"/>
          <w:sz w:val="28"/>
          <w:szCs w:val="28"/>
          <w:u w:val="single"/>
        </w:rPr>
        <w:t>oku</w:t>
      </w:r>
      <w:r w:rsidRPr="00552F12">
        <w:rPr>
          <w:rFonts w:ascii="Times New Roman" w:hAnsi="Times New Roman" w:cs="Times New Roman"/>
          <w:b/>
          <w:i/>
          <w:spacing w:val="-2"/>
          <w:sz w:val="28"/>
          <w:szCs w:val="28"/>
          <w:u w:val="single"/>
        </w:rPr>
        <w:t>masına engel</w:t>
      </w:r>
      <w:r w:rsidRPr="00552F12">
        <w:rPr>
          <w:rFonts w:ascii="Times New Roman" w:hAnsi="Times New Roman" w:cs="Times New Roman"/>
          <w:b/>
          <w:i/>
          <w:spacing w:val="-5"/>
          <w:sz w:val="28"/>
          <w:szCs w:val="28"/>
          <w:u w:val="single"/>
        </w:rPr>
        <w:t xml:space="preserve"> </w:t>
      </w:r>
      <w:r w:rsidRPr="00552F12">
        <w:rPr>
          <w:rFonts w:ascii="Times New Roman" w:hAnsi="Times New Roman" w:cs="Times New Roman"/>
          <w:b/>
          <w:i/>
          <w:spacing w:val="-2"/>
          <w:sz w:val="28"/>
          <w:szCs w:val="28"/>
          <w:u w:val="single"/>
        </w:rPr>
        <w:t>rahatsızlığı</w:t>
      </w:r>
      <w:r w:rsidRPr="00552F12">
        <w:rPr>
          <w:rFonts w:ascii="Times New Roman" w:hAnsi="Times New Roman" w:cs="Times New Roman"/>
          <w:b/>
          <w:i/>
          <w:spacing w:val="-5"/>
          <w:sz w:val="28"/>
          <w:szCs w:val="28"/>
          <w:u w:val="single"/>
        </w:rPr>
        <w:t xml:space="preserve"> </w:t>
      </w:r>
      <w:r w:rsidRPr="00552F12">
        <w:rPr>
          <w:rFonts w:ascii="Times New Roman" w:hAnsi="Times New Roman" w:cs="Times New Roman"/>
          <w:b/>
          <w:i/>
          <w:spacing w:val="-2"/>
          <w:sz w:val="28"/>
          <w:szCs w:val="28"/>
          <w:u w:val="single"/>
        </w:rPr>
        <w:t>bulunmadığına</w:t>
      </w:r>
      <w:r w:rsidRPr="00552F12">
        <w:rPr>
          <w:rFonts w:ascii="Times New Roman" w:hAnsi="Times New Roman" w:cs="Times New Roman"/>
          <w:b/>
          <w:i/>
          <w:spacing w:val="8"/>
          <w:sz w:val="28"/>
          <w:szCs w:val="28"/>
        </w:rPr>
        <w:t xml:space="preserve"> </w:t>
      </w:r>
      <w:r w:rsidRPr="00552F12">
        <w:rPr>
          <w:rFonts w:ascii="Times New Roman" w:hAnsi="Times New Roman" w:cs="Times New Roman"/>
          <w:spacing w:val="-2"/>
          <w:sz w:val="28"/>
          <w:szCs w:val="28"/>
        </w:rPr>
        <w:t>dair</w:t>
      </w:r>
      <w:r w:rsidRPr="00552F12">
        <w:rPr>
          <w:rFonts w:ascii="Times New Roman" w:hAnsi="Times New Roman" w:cs="Times New Roman"/>
          <w:spacing w:val="-3"/>
          <w:sz w:val="28"/>
          <w:szCs w:val="28"/>
        </w:rPr>
        <w:t xml:space="preserve"> </w:t>
      </w:r>
      <w:r w:rsidRPr="00552F12">
        <w:rPr>
          <w:rFonts w:ascii="Times New Roman" w:hAnsi="Times New Roman" w:cs="Times New Roman"/>
          <w:spacing w:val="-2"/>
          <w:sz w:val="28"/>
          <w:szCs w:val="28"/>
        </w:rPr>
        <w:t>hekim raporu</w:t>
      </w:r>
      <w:r w:rsidRPr="00552F12">
        <w:rPr>
          <w:rFonts w:ascii="Times New Roman" w:hAnsi="Times New Roman" w:cs="Times New Roman"/>
          <w:spacing w:val="-4"/>
          <w:sz w:val="28"/>
          <w:szCs w:val="28"/>
        </w:rPr>
        <w:t xml:space="preserve"> </w:t>
      </w:r>
      <w:r w:rsidRPr="00552F12">
        <w:rPr>
          <w:rFonts w:ascii="Times New Roman" w:hAnsi="Times New Roman" w:cs="Times New Roman"/>
          <w:spacing w:val="-2"/>
          <w:sz w:val="28"/>
          <w:szCs w:val="28"/>
        </w:rPr>
        <w:t>almak (Alınacak</w:t>
      </w:r>
      <w:r w:rsidRPr="00552F12">
        <w:rPr>
          <w:rFonts w:ascii="Times New Roman" w:hAnsi="Times New Roman" w:cs="Times New Roman"/>
          <w:spacing w:val="-19"/>
          <w:sz w:val="28"/>
          <w:szCs w:val="28"/>
        </w:rPr>
        <w:t xml:space="preserve"> </w:t>
      </w:r>
      <w:r w:rsidRPr="00552F12">
        <w:rPr>
          <w:rFonts w:ascii="Times New Roman" w:hAnsi="Times New Roman" w:cs="Times New Roman"/>
          <w:spacing w:val="-2"/>
          <w:sz w:val="28"/>
          <w:szCs w:val="28"/>
        </w:rPr>
        <w:t>raporda</w:t>
      </w:r>
      <w:r w:rsidRPr="00552F12">
        <w:rPr>
          <w:rFonts w:ascii="Times New Roman" w:hAnsi="Times New Roman" w:cs="Times New Roman"/>
          <w:spacing w:val="-19"/>
          <w:sz w:val="28"/>
          <w:szCs w:val="28"/>
        </w:rPr>
        <w:t xml:space="preserve"> </w:t>
      </w:r>
      <w:r w:rsidRPr="00552F12">
        <w:rPr>
          <w:rFonts w:ascii="Times New Roman" w:hAnsi="Times New Roman" w:cs="Times New Roman"/>
          <w:spacing w:val="-2"/>
          <w:sz w:val="28"/>
          <w:szCs w:val="28"/>
        </w:rPr>
        <w:t>bu ibarenin</w:t>
      </w:r>
      <w:r w:rsidRPr="00552F12">
        <w:rPr>
          <w:rFonts w:ascii="Times New Roman" w:hAnsi="Times New Roman" w:cs="Times New Roman"/>
          <w:spacing w:val="-20"/>
          <w:sz w:val="28"/>
          <w:szCs w:val="28"/>
        </w:rPr>
        <w:t xml:space="preserve"> </w:t>
      </w:r>
      <w:r w:rsidRPr="00552F12">
        <w:rPr>
          <w:rFonts w:ascii="Times New Roman" w:hAnsi="Times New Roman" w:cs="Times New Roman"/>
          <w:spacing w:val="-2"/>
          <w:sz w:val="28"/>
          <w:szCs w:val="28"/>
        </w:rPr>
        <w:t>bulunması</w:t>
      </w:r>
      <w:r w:rsidRPr="00552F12">
        <w:rPr>
          <w:rFonts w:ascii="Times New Roman" w:hAnsi="Times New Roman" w:cs="Times New Roman"/>
          <w:spacing w:val="-17"/>
          <w:sz w:val="28"/>
          <w:szCs w:val="28"/>
        </w:rPr>
        <w:t xml:space="preserve"> </w:t>
      </w:r>
      <w:r w:rsidRPr="00552F12">
        <w:rPr>
          <w:rFonts w:ascii="Times New Roman" w:hAnsi="Times New Roman" w:cs="Times New Roman"/>
          <w:spacing w:val="-2"/>
          <w:sz w:val="28"/>
          <w:szCs w:val="28"/>
        </w:rPr>
        <w:t xml:space="preserve">zorunludur.) </w:t>
      </w:r>
    </w:p>
    <w:p w:rsidR="00411AFB" w:rsidRPr="00552F12" w:rsidRDefault="00411AFB" w:rsidP="00411AFB">
      <w:pPr>
        <w:pStyle w:val="GvdeMetni"/>
        <w:spacing w:before="0" w:line="360" w:lineRule="auto"/>
        <w:ind w:left="116" w:firstLine="0"/>
        <w:jc w:val="both"/>
        <w:rPr>
          <w:rFonts w:ascii="Times New Roman" w:hAnsi="Times New Roman" w:cs="Times New Roman"/>
          <w:sz w:val="28"/>
          <w:szCs w:val="28"/>
        </w:rPr>
      </w:pPr>
      <w:r w:rsidRPr="00552F12">
        <w:rPr>
          <w:rFonts w:ascii="Times New Roman" w:hAnsi="Times New Roman" w:cs="Times New Roman"/>
          <w:w w:val="90"/>
          <w:sz w:val="28"/>
          <w:szCs w:val="28"/>
        </w:rPr>
        <w:t>NOT:</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spacing w:val="-2"/>
          <w:sz w:val="28"/>
          <w:szCs w:val="28"/>
        </w:rPr>
        <w:t>Parasız</w:t>
      </w:r>
      <w:r w:rsidRPr="00552F12">
        <w:rPr>
          <w:rFonts w:ascii="Times New Roman" w:hAnsi="Times New Roman" w:cs="Times New Roman"/>
          <w:w w:val="90"/>
          <w:sz w:val="28"/>
          <w:szCs w:val="28"/>
        </w:rPr>
        <w:t xml:space="preserve"> yatılılığa</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başvuru</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kayıt</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w w:val="90"/>
          <w:sz w:val="28"/>
          <w:szCs w:val="28"/>
        </w:rPr>
        <w:t>ve</w:t>
      </w:r>
      <w:r w:rsidRPr="00552F12">
        <w:rPr>
          <w:rFonts w:ascii="Times New Roman" w:hAnsi="Times New Roman" w:cs="Times New Roman"/>
          <w:spacing w:val="-8"/>
          <w:w w:val="90"/>
          <w:sz w:val="28"/>
          <w:szCs w:val="28"/>
        </w:rPr>
        <w:t xml:space="preserve"> </w:t>
      </w:r>
      <w:r w:rsidRPr="00552F12">
        <w:rPr>
          <w:rFonts w:ascii="Times New Roman" w:hAnsi="Times New Roman" w:cs="Times New Roman"/>
          <w:w w:val="90"/>
          <w:sz w:val="28"/>
          <w:szCs w:val="28"/>
        </w:rPr>
        <w:t>kabul</w:t>
      </w:r>
      <w:r w:rsidRPr="00552F12">
        <w:rPr>
          <w:rFonts w:ascii="Times New Roman" w:hAnsi="Times New Roman" w:cs="Times New Roman"/>
          <w:spacing w:val="-7"/>
          <w:w w:val="90"/>
          <w:sz w:val="28"/>
          <w:szCs w:val="28"/>
        </w:rPr>
        <w:t xml:space="preserve"> </w:t>
      </w:r>
      <w:r w:rsidRPr="00552F12">
        <w:rPr>
          <w:rFonts w:ascii="Times New Roman" w:hAnsi="Times New Roman" w:cs="Times New Roman"/>
          <w:w w:val="90"/>
          <w:sz w:val="28"/>
          <w:szCs w:val="28"/>
        </w:rPr>
        <w:t>şartlarını</w:t>
      </w:r>
      <w:r w:rsidRPr="00552F12">
        <w:rPr>
          <w:rFonts w:ascii="Times New Roman" w:hAnsi="Times New Roman" w:cs="Times New Roman"/>
          <w:spacing w:val="-7"/>
          <w:w w:val="90"/>
          <w:sz w:val="28"/>
          <w:szCs w:val="28"/>
        </w:rPr>
        <w:t xml:space="preserve"> </w:t>
      </w:r>
      <w:r w:rsidRPr="00552F12">
        <w:rPr>
          <w:rFonts w:ascii="Times New Roman" w:hAnsi="Times New Roman" w:cs="Times New Roman"/>
          <w:w w:val="90"/>
          <w:sz w:val="28"/>
          <w:szCs w:val="28"/>
        </w:rPr>
        <w:t>taşıyanlar;</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w w:val="90"/>
          <w:sz w:val="28"/>
          <w:szCs w:val="28"/>
        </w:rPr>
        <w:t>kontenjan</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durumu</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ve</w:t>
      </w:r>
      <w:r w:rsidRPr="00552F12">
        <w:rPr>
          <w:rFonts w:ascii="Times New Roman" w:hAnsi="Times New Roman" w:cs="Times New Roman"/>
          <w:spacing w:val="-8"/>
          <w:w w:val="90"/>
          <w:sz w:val="28"/>
          <w:szCs w:val="28"/>
        </w:rPr>
        <w:t xml:space="preserve"> </w:t>
      </w:r>
      <w:r w:rsidRPr="00552F12">
        <w:rPr>
          <w:rFonts w:ascii="Times New Roman" w:hAnsi="Times New Roman" w:cs="Times New Roman"/>
          <w:w w:val="90"/>
          <w:sz w:val="28"/>
          <w:szCs w:val="28"/>
        </w:rPr>
        <w:t>yerleştirmeye esas puanı dikkate alınarak yerleştirilecektir.</w:t>
      </w:r>
    </w:p>
    <w:p w:rsidR="00411AFB" w:rsidRPr="00552F12" w:rsidRDefault="00411AFB" w:rsidP="00411AFB">
      <w:pPr>
        <w:pStyle w:val="GvdeMetni"/>
        <w:spacing w:before="0" w:line="360" w:lineRule="auto"/>
        <w:ind w:left="0" w:firstLine="0"/>
        <w:jc w:val="both"/>
        <w:rPr>
          <w:rFonts w:ascii="Times New Roman" w:hAnsi="Times New Roman" w:cs="Times New Roman"/>
          <w:sz w:val="28"/>
          <w:szCs w:val="28"/>
        </w:rPr>
      </w:pPr>
    </w:p>
    <w:p w:rsidR="00411AFB" w:rsidRDefault="00411AFB" w:rsidP="00411AFB">
      <w:pPr>
        <w:pStyle w:val="GvdeMetni"/>
        <w:spacing w:before="0" w:line="360" w:lineRule="auto"/>
        <w:ind w:left="0" w:firstLine="0"/>
        <w:jc w:val="both"/>
        <w:rPr>
          <w:rFonts w:ascii="Times New Roman" w:hAnsi="Times New Roman" w:cs="Times New Roman"/>
          <w:sz w:val="28"/>
          <w:szCs w:val="28"/>
        </w:rPr>
      </w:pPr>
    </w:p>
    <w:p w:rsidR="00552F12" w:rsidRDefault="00552F12" w:rsidP="00411AFB">
      <w:pPr>
        <w:pStyle w:val="GvdeMetni"/>
        <w:spacing w:before="0" w:line="360" w:lineRule="auto"/>
        <w:ind w:left="0" w:firstLine="0"/>
        <w:jc w:val="both"/>
        <w:rPr>
          <w:rFonts w:ascii="Times New Roman" w:hAnsi="Times New Roman" w:cs="Times New Roman"/>
          <w:sz w:val="28"/>
          <w:szCs w:val="28"/>
        </w:rPr>
      </w:pPr>
    </w:p>
    <w:p w:rsidR="00552F12" w:rsidRPr="00552F12" w:rsidRDefault="00552F12" w:rsidP="00411AFB">
      <w:pPr>
        <w:pStyle w:val="GvdeMetni"/>
        <w:spacing w:before="0" w:line="360" w:lineRule="auto"/>
        <w:ind w:left="0" w:firstLine="0"/>
        <w:jc w:val="both"/>
        <w:rPr>
          <w:rFonts w:ascii="Times New Roman" w:hAnsi="Times New Roman" w:cs="Times New Roman"/>
          <w:sz w:val="28"/>
          <w:szCs w:val="28"/>
        </w:rPr>
      </w:pPr>
    </w:p>
    <w:p w:rsidR="00552F12" w:rsidRDefault="00552F12" w:rsidP="00552F12">
      <w:pPr>
        <w:pStyle w:val="KonuBal"/>
        <w:spacing w:line="360" w:lineRule="auto"/>
        <w:jc w:val="center"/>
        <w:rPr>
          <w:rFonts w:ascii="Times New Roman" w:hAnsi="Times New Roman" w:cs="Times New Roman"/>
          <w:sz w:val="28"/>
          <w:szCs w:val="28"/>
        </w:rPr>
      </w:pPr>
    </w:p>
    <w:p w:rsidR="00552F12" w:rsidRDefault="00552F12" w:rsidP="00552F12">
      <w:pPr>
        <w:pStyle w:val="KonuBal"/>
        <w:spacing w:line="360" w:lineRule="auto"/>
        <w:jc w:val="center"/>
        <w:rPr>
          <w:rFonts w:ascii="Times New Roman" w:hAnsi="Times New Roman" w:cs="Times New Roman"/>
          <w:sz w:val="28"/>
          <w:szCs w:val="28"/>
        </w:rPr>
      </w:pPr>
    </w:p>
    <w:p w:rsidR="00411AFB" w:rsidRPr="00552F12" w:rsidRDefault="00411AFB" w:rsidP="00552F12">
      <w:pPr>
        <w:pStyle w:val="KonuBal"/>
        <w:spacing w:line="360" w:lineRule="auto"/>
        <w:jc w:val="center"/>
        <w:rPr>
          <w:rFonts w:ascii="Times New Roman" w:hAnsi="Times New Roman" w:cs="Times New Roman"/>
          <w:sz w:val="28"/>
          <w:szCs w:val="28"/>
          <w:u w:val="none"/>
        </w:rPr>
      </w:pPr>
      <w:r w:rsidRPr="00552F12">
        <w:rPr>
          <w:rFonts w:ascii="Times New Roman" w:hAnsi="Times New Roman" w:cs="Times New Roman"/>
          <w:sz w:val="28"/>
          <w:szCs w:val="28"/>
          <w:u w:val="none"/>
        </w:rPr>
        <w:t>PARALI</w:t>
      </w:r>
      <w:r w:rsidRPr="00552F12">
        <w:rPr>
          <w:rFonts w:ascii="Times New Roman" w:hAnsi="Times New Roman" w:cs="Times New Roman"/>
          <w:spacing w:val="-9"/>
          <w:sz w:val="28"/>
          <w:szCs w:val="28"/>
          <w:u w:val="none"/>
        </w:rPr>
        <w:t xml:space="preserve"> </w:t>
      </w:r>
      <w:r w:rsidRPr="00552F12">
        <w:rPr>
          <w:rFonts w:ascii="Times New Roman" w:hAnsi="Times New Roman" w:cs="Times New Roman"/>
          <w:sz w:val="28"/>
          <w:szCs w:val="28"/>
          <w:u w:val="none"/>
        </w:rPr>
        <w:t>YATILILIĞA</w:t>
      </w:r>
      <w:r w:rsidRPr="00552F12">
        <w:rPr>
          <w:rFonts w:ascii="Times New Roman" w:hAnsi="Times New Roman" w:cs="Times New Roman"/>
          <w:spacing w:val="-7"/>
          <w:sz w:val="28"/>
          <w:szCs w:val="28"/>
          <w:u w:val="none"/>
        </w:rPr>
        <w:t xml:space="preserve"> </w:t>
      </w:r>
      <w:r w:rsidR="00552F12">
        <w:rPr>
          <w:rFonts w:ascii="Times New Roman" w:hAnsi="Times New Roman" w:cs="Times New Roman"/>
          <w:sz w:val="28"/>
          <w:szCs w:val="28"/>
          <w:u w:val="none"/>
        </w:rPr>
        <w:t xml:space="preserve"> BAŞVURU</w:t>
      </w:r>
      <w:r w:rsidR="00552F12" w:rsidRPr="00552F12">
        <w:rPr>
          <w:rFonts w:ascii="Times New Roman" w:hAnsi="Times New Roman" w:cs="Times New Roman"/>
          <w:sz w:val="28"/>
          <w:szCs w:val="28"/>
          <w:u w:val="none"/>
        </w:rPr>
        <w:t xml:space="preserve"> ŞARTLARI</w:t>
      </w:r>
    </w:p>
    <w:p w:rsidR="00411AFB" w:rsidRPr="00552F12" w:rsidRDefault="00411AFB" w:rsidP="00411AFB">
      <w:pPr>
        <w:pStyle w:val="ListeParagraf"/>
        <w:numPr>
          <w:ilvl w:val="0"/>
          <w:numId w:val="1"/>
        </w:numPr>
        <w:tabs>
          <w:tab w:val="left" w:pos="292"/>
        </w:tabs>
        <w:spacing w:before="0" w:line="360" w:lineRule="auto"/>
        <w:ind w:left="292" w:hanging="176"/>
        <w:jc w:val="both"/>
        <w:rPr>
          <w:rFonts w:ascii="Times New Roman" w:hAnsi="Times New Roman" w:cs="Times New Roman"/>
          <w:sz w:val="28"/>
          <w:szCs w:val="28"/>
        </w:rPr>
      </w:pPr>
      <w:r w:rsidRPr="00552F12">
        <w:rPr>
          <w:rFonts w:ascii="Times New Roman" w:hAnsi="Times New Roman" w:cs="Times New Roman"/>
          <w:w w:val="90"/>
          <w:sz w:val="28"/>
          <w:szCs w:val="28"/>
        </w:rPr>
        <w:t>Türkiye</w:t>
      </w:r>
      <w:r w:rsidRPr="00552F12">
        <w:rPr>
          <w:rFonts w:ascii="Times New Roman" w:hAnsi="Times New Roman" w:cs="Times New Roman"/>
          <w:spacing w:val="13"/>
          <w:sz w:val="28"/>
          <w:szCs w:val="28"/>
        </w:rPr>
        <w:t xml:space="preserve"> </w:t>
      </w:r>
      <w:r w:rsidRPr="00552F12">
        <w:rPr>
          <w:rFonts w:ascii="Times New Roman" w:hAnsi="Times New Roman" w:cs="Times New Roman"/>
          <w:w w:val="90"/>
          <w:sz w:val="28"/>
          <w:szCs w:val="28"/>
        </w:rPr>
        <w:t>Cumhuriyeti</w:t>
      </w:r>
      <w:r w:rsidRPr="00552F12">
        <w:rPr>
          <w:rFonts w:ascii="Times New Roman" w:hAnsi="Times New Roman" w:cs="Times New Roman"/>
          <w:spacing w:val="-3"/>
          <w:sz w:val="28"/>
          <w:szCs w:val="28"/>
        </w:rPr>
        <w:t xml:space="preserve"> </w:t>
      </w:r>
      <w:r w:rsidRPr="00552F12">
        <w:rPr>
          <w:rFonts w:ascii="Times New Roman" w:hAnsi="Times New Roman" w:cs="Times New Roman"/>
          <w:w w:val="90"/>
          <w:sz w:val="28"/>
          <w:szCs w:val="28"/>
        </w:rPr>
        <w:t>veya</w:t>
      </w:r>
      <w:r w:rsidRPr="00552F12">
        <w:rPr>
          <w:rFonts w:ascii="Times New Roman" w:hAnsi="Times New Roman" w:cs="Times New Roman"/>
          <w:spacing w:val="-6"/>
          <w:sz w:val="28"/>
          <w:szCs w:val="28"/>
        </w:rPr>
        <w:t xml:space="preserve"> </w:t>
      </w:r>
      <w:r w:rsidRPr="00552F12">
        <w:rPr>
          <w:rFonts w:ascii="Times New Roman" w:hAnsi="Times New Roman" w:cs="Times New Roman"/>
          <w:w w:val="90"/>
          <w:sz w:val="28"/>
          <w:szCs w:val="28"/>
        </w:rPr>
        <w:t>KKTC</w:t>
      </w:r>
      <w:r w:rsidRPr="00552F12">
        <w:rPr>
          <w:rFonts w:ascii="Times New Roman" w:hAnsi="Times New Roman" w:cs="Times New Roman"/>
          <w:spacing w:val="-3"/>
          <w:sz w:val="28"/>
          <w:szCs w:val="28"/>
        </w:rPr>
        <w:t xml:space="preserve"> </w:t>
      </w:r>
      <w:r w:rsidRPr="00552F12">
        <w:rPr>
          <w:rFonts w:ascii="Times New Roman" w:hAnsi="Times New Roman" w:cs="Times New Roman"/>
          <w:w w:val="90"/>
          <w:sz w:val="28"/>
          <w:szCs w:val="28"/>
        </w:rPr>
        <w:t>vatandaşı</w:t>
      </w:r>
      <w:r w:rsidRPr="00552F12">
        <w:rPr>
          <w:rFonts w:ascii="Times New Roman" w:hAnsi="Times New Roman" w:cs="Times New Roman"/>
          <w:spacing w:val="-2"/>
          <w:sz w:val="28"/>
          <w:szCs w:val="28"/>
        </w:rPr>
        <w:t xml:space="preserve"> </w:t>
      </w:r>
      <w:r w:rsidRPr="00552F12">
        <w:rPr>
          <w:rFonts w:ascii="Times New Roman" w:hAnsi="Times New Roman" w:cs="Times New Roman"/>
          <w:spacing w:val="-4"/>
          <w:w w:val="90"/>
          <w:sz w:val="28"/>
          <w:szCs w:val="28"/>
        </w:rPr>
        <w:t>olmak.</w:t>
      </w:r>
    </w:p>
    <w:p w:rsidR="00411AFB" w:rsidRPr="00552F12" w:rsidRDefault="00411AFB" w:rsidP="00411AFB">
      <w:pPr>
        <w:pStyle w:val="ListeParagraf"/>
        <w:numPr>
          <w:ilvl w:val="0"/>
          <w:numId w:val="1"/>
        </w:numPr>
        <w:tabs>
          <w:tab w:val="left" w:pos="340"/>
        </w:tabs>
        <w:spacing w:before="0" w:line="360" w:lineRule="auto"/>
        <w:ind w:left="340" w:hanging="224"/>
        <w:jc w:val="both"/>
        <w:rPr>
          <w:rFonts w:ascii="Times New Roman" w:hAnsi="Times New Roman" w:cs="Times New Roman"/>
          <w:sz w:val="28"/>
          <w:szCs w:val="28"/>
        </w:rPr>
      </w:pPr>
      <w:r w:rsidRPr="00552F12">
        <w:rPr>
          <w:rFonts w:ascii="Times New Roman" w:hAnsi="Times New Roman" w:cs="Times New Roman"/>
          <w:w w:val="90"/>
          <w:sz w:val="28"/>
          <w:szCs w:val="28"/>
        </w:rPr>
        <w:t>Resmi</w:t>
      </w:r>
      <w:r w:rsidRPr="00552F12">
        <w:rPr>
          <w:rFonts w:ascii="Times New Roman" w:hAnsi="Times New Roman" w:cs="Times New Roman"/>
          <w:spacing w:val="-4"/>
          <w:w w:val="90"/>
          <w:sz w:val="28"/>
          <w:szCs w:val="28"/>
        </w:rPr>
        <w:t xml:space="preserve"> </w:t>
      </w:r>
      <w:r w:rsidRPr="00552F12">
        <w:rPr>
          <w:rFonts w:ascii="Times New Roman" w:hAnsi="Times New Roman" w:cs="Times New Roman"/>
          <w:w w:val="90"/>
          <w:sz w:val="28"/>
          <w:szCs w:val="28"/>
        </w:rPr>
        <w:t>ve</w:t>
      </w:r>
      <w:r w:rsidRPr="00552F12">
        <w:rPr>
          <w:rFonts w:ascii="Times New Roman" w:hAnsi="Times New Roman" w:cs="Times New Roman"/>
          <w:spacing w:val="-4"/>
          <w:w w:val="90"/>
          <w:sz w:val="28"/>
          <w:szCs w:val="28"/>
        </w:rPr>
        <w:t xml:space="preserve"> </w:t>
      </w:r>
      <w:r w:rsidRPr="00552F12">
        <w:rPr>
          <w:rFonts w:ascii="Times New Roman" w:hAnsi="Times New Roman" w:cs="Times New Roman"/>
          <w:w w:val="90"/>
          <w:sz w:val="28"/>
          <w:szCs w:val="28"/>
        </w:rPr>
        <w:t>örgün</w:t>
      </w:r>
      <w:r w:rsidRPr="00552F12">
        <w:rPr>
          <w:rFonts w:ascii="Times New Roman" w:hAnsi="Times New Roman" w:cs="Times New Roman"/>
          <w:spacing w:val="-7"/>
          <w:w w:val="90"/>
          <w:sz w:val="28"/>
          <w:szCs w:val="28"/>
        </w:rPr>
        <w:t xml:space="preserve"> </w:t>
      </w:r>
      <w:r w:rsidRPr="00552F12">
        <w:rPr>
          <w:rFonts w:ascii="Times New Roman" w:hAnsi="Times New Roman" w:cs="Times New Roman"/>
          <w:w w:val="90"/>
          <w:sz w:val="28"/>
          <w:szCs w:val="28"/>
        </w:rPr>
        <w:t>ortaöğretim</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kurumlarına</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devam</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ettiğini</w:t>
      </w:r>
      <w:r w:rsidRPr="00552F12">
        <w:rPr>
          <w:rFonts w:ascii="Times New Roman" w:hAnsi="Times New Roman" w:cs="Times New Roman"/>
          <w:spacing w:val="-3"/>
          <w:w w:val="90"/>
          <w:sz w:val="28"/>
          <w:szCs w:val="28"/>
        </w:rPr>
        <w:t xml:space="preserve"> </w:t>
      </w:r>
      <w:r w:rsidRPr="00552F12">
        <w:rPr>
          <w:rFonts w:ascii="Times New Roman" w:hAnsi="Times New Roman" w:cs="Times New Roman"/>
          <w:w w:val="90"/>
          <w:sz w:val="28"/>
          <w:szCs w:val="28"/>
        </w:rPr>
        <w:t>belirten</w:t>
      </w:r>
      <w:r w:rsidRPr="00552F12">
        <w:rPr>
          <w:rFonts w:ascii="Times New Roman" w:hAnsi="Times New Roman" w:cs="Times New Roman"/>
          <w:spacing w:val="-6"/>
          <w:w w:val="90"/>
          <w:sz w:val="28"/>
          <w:szCs w:val="28"/>
        </w:rPr>
        <w:t xml:space="preserve"> </w:t>
      </w:r>
      <w:r w:rsidRPr="00552F12">
        <w:rPr>
          <w:rFonts w:ascii="Times New Roman" w:hAnsi="Times New Roman" w:cs="Times New Roman"/>
          <w:w w:val="90"/>
          <w:sz w:val="28"/>
          <w:szCs w:val="28"/>
        </w:rPr>
        <w:t>öğrenci</w:t>
      </w:r>
      <w:r w:rsidRPr="00552F12">
        <w:rPr>
          <w:rFonts w:ascii="Times New Roman" w:hAnsi="Times New Roman" w:cs="Times New Roman"/>
          <w:spacing w:val="-3"/>
          <w:w w:val="90"/>
          <w:sz w:val="28"/>
          <w:szCs w:val="28"/>
        </w:rPr>
        <w:t xml:space="preserve"> </w:t>
      </w:r>
      <w:r w:rsidRPr="00552F12">
        <w:rPr>
          <w:rFonts w:ascii="Times New Roman" w:hAnsi="Times New Roman" w:cs="Times New Roman"/>
          <w:w w:val="90"/>
          <w:sz w:val="28"/>
          <w:szCs w:val="28"/>
        </w:rPr>
        <w:t>belgesine</w:t>
      </w:r>
      <w:r w:rsidRPr="00552F12">
        <w:rPr>
          <w:rFonts w:ascii="Times New Roman" w:hAnsi="Times New Roman" w:cs="Times New Roman"/>
          <w:spacing w:val="-4"/>
          <w:w w:val="90"/>
          <w:sz w:val="28"/>
          <w:szCs w:val="28"/>
        </w:rPr>
        <w:t xml:space="preserve"> </w:t>
      </w:r>
      <w:r w:rsidRPr="00552F12">
        <w:rPr>
          <w:rFonts w:ascii="Times New Roman" w:hAnsi="Times New Roman" w:cs="Times New Roman"/>
          <w:w w:val="90"/>
          <w:sz w:val="28"/>
          <w:szCs w:val="28"/>
        </w:rPr>
        <w:t>sahip</w:t>
      </w:r>
      <w:r w:rsidRPr="00552F12">
        <w:rPr>
          <w:rFonts w:ascii="Times New Roman" w:hAnsi="Times New Roman" w:cs="Times New Roman"/>
          <w:spacing w:val="-7"/>
          <w:w w:val="90"/>
          <w:sz w:val="28"/>
          <w:szCs w:val="28"/>
        </w:rPr>
        <w:t xml:space="preserve"> </w:t>
      </w:r>
      <w:r w:rsidRPr="00552F12">
        <w:rPr>
          <w:rFonts w:ascii="Times New Roman" w:hAnsi="Times New Roman" w:cs="Times New Roman"/>
          <w:spacing w:val="-4"/>
          <w:w w:val="90"/>
          <w:sz w:val="28"/>
          <w:szCs w:val="28"/>
        </w:rPr>
        <w:t>olmak</w:t>
      </w:r>
    </w:p>
    <w:p w:rsidR="00411AFB" w:rsidRPr="00552F12" w:rsidRDefault="00411AFB" w:rsidP="00411AFB">
      <w:pPr>
        <w:pStyle w:val="ListeParagraf"/>
        <w:numPr>
          <w:ilvl w:val="0"/>
          <w:numId w:val="1"/>
        </w:numPr>
        <w:tabs>
          <w:tab w:val="left" w:pos="292"/>
        </w:tabs>
        <w:spacing w:before="0" w:line="360" w:lineRule="auto"/>
        <w:ind w:left="292" w:hanging="176"/>
        <w:jc w:val="both"/>
        <w:rPr>
          <w:rFonts w:ascii="Times New Roman" w:hAnsi="Times New Roman" w:cs="Times New Roman"/>
          <w:sz w:val="28"/>
          <w:szCs w:val="28"/>
        </w:rPr>
      </w:pPr>
      <w:r w:rsidRPr="00552F12">
        <w:rPr>
          <w:rFonts w:ascii="Times New Roman" w:hAnsi="Times New Roman" w:cs="Times New Roman"/>
          <w:w w:val="90"/>
          <w:sz w:val="28"/>
          <w:szCs w:val="28"/>
        </w:rPr>
        <w:t>Bir</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önceki</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ders</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yılında</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w w:val="90"/>
          <w:sz w:val="28"/>
          <w:szCs w:val="28"/>
        </w:rPr>
        <w:t>okul</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değiştirme</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spacing w:val="-2"/>
          <w:sz w:val="28"/>
          <w:szCs w:val="28"/>
        </w:rPr>
        <w:t>cezası</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almamış</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spacing w:val="-2"/>
          <w:w w:val="90"/>
          <w:sz w:val="28"/>
          <w:szCs w:val="28"/>
        </w:rPr>
        <w:t>olmak</w:t>
      </w:r>
    </w:p>
    <w:p w:rsidR="00411AFB" w:rsidRPr="00552F12" w:rsidRDefault="00411AFB" w:rsidP="00411AFB">
      <w:pPr>
        <w:pStyle w:val="ListeParagraf"/>
        <w:numPr>
          <w:ilvl w:val="0"/>
          <w:numId w:val="1"/>
        </w:numPr>
        <w:tabs>
          <w:tab w:val="left" w:pos="292"/>
        </w:tabs>
        <w:spacing w:before="0" w:line="360" w:lineRule="auto"/>
        <w:ind w:left="116" w:right="157" w:firstLine="0"/>
        <w:jc w:val="both"/>
        <w:rPr>
          <w:rFonts w:ascii="Times New Roman" w:hAnsi="Times New Roman" w:cs="Times New Roman"/>
          <w:sz w:val="28"/>
          <w:szCs w:val="28"/>
        </w:rPr>
      </w:pPr>
      <w:r w:rsidRPr="00552F12">
        <w:rPr>
          <w:rFonts w:ascii="Times New Roman" w:hAnsi="Times New Roman" w:cs="Times New Roman"/>
          <w:b/>
          <w:i/>
          <w:spacing w:val="-2"/>
          <w:sz w:val="28"/>
          <w:szCs w:val="28"/>
          <w:u w:val="single"/>
        </w:rPr>
        <w:t>Yatılı</w:t>
      </w:r>
      <w:r w:rsidRPr="00552F12">
        <w:rPr>
          <w:rFonts w:ascii="Times New Roman" w:hAnsi="Times New Roman" w:cs="Times New Roman"/>
          <w:b/>
          <w:i/>
          <w:spacing w:val="-7"/>
          <w:sz w:val="28"/>
          <w:szCs w:val="28"/>
          <w:u w:val="single"/>
        </w:rPr>
        <w:t xml:space="preserve"> </w:t>
      </w:r>
      <w:r w:rsidR="00552F12">
        <w:rPr>
          <w:rFonts w:ascii="Times New Roman" w:hAnsi="Times New Roman" w:cs="Times New Roman"/>
          <w:b/>
          <w:i/>
          <w:spacing w:val="-2"/>
          <w:sz w:val="28"/>
          <w:szCs w:val="28"/>
          <w:u w:val="single"/>
        </w:rPr>
        <w:t>oku</w:t>
      </w:r>
      <w:r w:rsidRPr="00552F12">
        <w:rPr>
          <w:rFonts w:ascii="Times New Roman" w:hAnsi="Times New Roman" w:cs="Times New Roman"/>
          <w:b/>
          <w:i/>
          <w:spacing w:val="-2"/>
          <w:sz w:val="28"/>
          <w:szCs w:val="28"/>
          <w:u w:val="single"/>
        </w:rPr>
        <w:t>masına engel</w:t>
      </w:r>
      <w:r w:rsidRPr="00552F12">
        <w:rPr>
          <w:rFonts w:ascii="Times New Roman" w:hAnsi="Times New Roman" w:cs="Times New Roman"/>
          <w:b/>
          <w:i/>
          <w:spacing w:val="-5"/>
          <w:sz w:val="28"/>
          <w:szCs w:val="28"/>
          <w:u w:val="single"/>
        </w:rPr>
        <w:t xml:space="preserve"> </w:t>
      </w:r>
      <w:r w:rsidRPr="00552F12">
        <w:rPr>
          <w:rFonts w:ascii="Times New Roman" w:hAnsi="Times New Roman" w:cs="Times New Roman"/>
          <w:b/>
          <w:i/>
          <w:spacing w:val="-2"/>
          <w:sz w:val="28"/>
          <w:szCs w:val="28"/>
          <w:u w:val="single"/>
        </w:rPr>
        <w:t>rahatsızlığı</w:t>
      </w:r>
      <w:r w:rsidRPr="00552F12">
        <w:rPr>
          <w:rFonts w:ascii="Times New Roman" w:hAnsi="Times New Roman" w:cs="Times New Roman"/>
          <w:b/>
          <w:i/>
          <w:spacing w:val="-5"/>
          <w:sz w:val="28"/>
          <w:szCs w:val="28"/>
          <w:u w:val="single"/>
        </w:rPr>
        <w:t xml:space="preserve"> </w:t>
      </w:r>
      <w:r w:rsidRPr="00552F12">
        <w:rPr>
          <w:rFonts w:ascii="Times New Roman" w:hAnsi="Times New Roman" w:cs="Times New Roman"/>
          <w:b/>
          <w:i/>
          <w:spacing w:val="-2"/>
          <w:sz w:val="28"/>
          <w:szCs w:val="28"/>
          <w:u w:val="single"/>
        </w:rPr>
        <w:t>bulunmadığına</w:t>
      </w:r>
      <w:r w:rsidRPr="00552F12">
        <w:rPr>
          <w:rFonts w:ascii="Times New Roman" w:hAnsi="Times New Roman" w:cs="Times New Roman"/>
          <w:b/>
          <w:i/>
          <w:spacing w:val="8"/>
          <w:sz w:val="28"/>
          <w:szCs w:val="28"/>
        </w:rPr>
        <w:t xml:space="preserve"> </w:t>
      </w:r>
      <w:r w:rsidRPr="00552F12">
        <w:rPr>
          <w:rFonts w:ascii="Times New Roman" w:hAnsi="Times New Roman" w:cs="Times New Roman"/>
          <w:spacing w:val="-2"/>
          <w:sz w:val="28"/>
          <w:szCs w:val="28"/>
        </w:rPr>
        <w:t>dair</w:t>
      </w:r>
      <w:r w:rsidRPr="00552F12">
        <w:rPr>
          <w:rFonts w:ascii="Times New Roman" w:hAnsi="Times New Roman" w:cs="Times New Roman"/>
          <w:spacing w:val="-3"/>
          <w:sz w:val="28"/>
          <w:szCs w:val="28"/>
        </w:rPr>
        <w:t xml:space="preserve"> </w:t>
      </w:r>
      <w:r w:rsidRPr="00552F12">
        <w:rPr>
          <w:rFonts w:ascii="Times New Roman" w:hAnsi="Times New Roman" w:cs="Times New Roman"/>
          <w:spacing w:val="-2"/>
          <w:sz w:val="28"/>
          <w:szCs w:val="28"/>
        </w:rPr>
        <w:t>hekim raporu</w:t>
      </w:r>
      <w:r w:rsidRPr="00552F12">
        <w:rPr>
          <w:rFonts w:ascii="Times New Roman" w:hAnsi="Times New Roman" w:cs="Times New Roman"/>
          <w:spacing w:val="-4"/>
          <w:sz w:val="28"/>
          <w:szCs w:val="28"/>
        </w:rPr>
        <w:t xml:space="preserve"> </w:t>
      </w:r>
      <w:r w:rsidRPr="00552F12">
        <w:rPr>
          <w:rFonts w:ascii="Times New Roman" w:hAnsi="Times New Roman" w:cs="Times New Roman"/>
          <w:spacing w:val="-2"/>
          <w:sz w:val="28"/>
          <w:szCs w:val="28"/>
        </w:rPr>
        <w:t>almak (Alınacak</w:t>
      </w:r>
      <w:r w:rsidRPr="00552F12">
        <w:rPr>
          <w:rFonts w:ascii="Times New Roman" w:hAnsi="Times New Roman" w:cs="Times New Roman"/>
          <w:spacing w:val="-19"/>
          <w:sz w:val="28"/>
          <w:szCs w:val="28"/>
        </w:rPr>
        <w:t xml:space="preserve"> </w:t>
      </w:r>
      <w:r w:rsidRPr="00552F12">
        <w:rPr>
          <w:rFonts w:ascii="Times New Roman" w:hAnsi="Times New Roman" w:cs="Times New Roman"/>
          <w:spacing w:val="-2"/>
          <w:sz w:val="28"/>
          <w:szCs w:val="28"/>
        </w:rPr>
        <w:t>raporda</w:t>
      </w:r>
      <w:r w:rsidRPr="00552F12">
        <w:rPr>
          <w:rFonts w:ascii="Times New Roman" w:hAnsi="Times New Roman" w:cs="Times New Roman"/>
          <w:spacing w:val="-19"/>
          <w:sz w:val="28"/>
          <w:szCs w:val="28"/>
        </w:rPr>
        <w:t xml:space="preserve"> </w:t>
      </w:r>
      <w:r w:rsidRPr="00552F12">
        <w:rPr>
          <w:rFonts w:ascii="Times New Roman" w:hAnsi="Times New Roman" w:cs="Times New Roman"/>
          <w:spacing w:val="-2"/>
          <w:sz w:val="28"/>
          <w:szCs w:val="28"/>
        </w:rPr>
        <w:t xml:space="preserve">bu </w:t>
      </w:r>
      <w:r w:rsidRPr="00552F12">
        <w:rPr>
          <w:rFonts w:ascii="Times New Roman" w:hAnsi="Times New Roman" w:cs="Times New Roman"/>
          <w:spacing w:val="-4"/>
          <w:sz w:val="28"/>
          <w:szCs w:val="28"/>
        </w:rPr>
        <w:t>ibarenin</w:t>
      </w:r>
      <w:r w:rsidRPr="00552F12">
        <w:rPr>
          <w:rFonts w:ascii="Times New Roman" w:hAnsi="Times New Roman" w:cs="Times New Roman"/>
          <w:spacing w:val="-15"/>
          <w:sz w:val="28"/>
          <w:szCs w:val="28"/>
        </w:rPr>
        <w:t xml:space="preserve"> </w:t>
      </w:r>
      <w:r w:rsidRPr="00552F12">
        <w:rPr>
          <w:rFonts w:ascii="Times New Roman" w:hAnsi="Times New Roman" w:cs="Times New Roman"/>
          <w:spacing w:val="-4"/>
          <w:sz w:val="28"/>
          <w:szCs w:val="28"/>
        </w:rPr>
        <w:t>bulunması</w:t>
      </w:r>
      <w:r w:rsidRPr="00552F12">
        <w:rPr>
          <w:rFonts w:ascii="Times New Roman" w:hAnsi="Times New Roman" w:cs="Times New Roman"/>
          <w:spacing w:val="-11"/>
          <w:sz w:val="28"/>
          <w:szCs w:val="28"/>
        </w:rPr>
        <w:t xml:space="preserve"> </w:t>
      </w:r>
      <w:r w:rsidRPr="00552F12">
        <w:rPr>
          <w:rFonts w:ascii="Times New Roman" w:hAnsi="Times New Roman" w:cs="Times New Roman"/>
          <w:spacing w:val="-4"/>
          <w:sz w:val="28"/>
          <w:szCs w:val="28"/>
        </w:rPr>
        <w:t>zorunludur.)</w:t>
      </w:r>
    </w:p>
    <w:p w:rsidR="00411AFB" w:rsidRPr="00552F12" w:rsidRDefault="00411AFB" w:rsidP="00411AFB">
      <w:pPr>
        <w:pStyle w:val="GvdeMetni"/>
        <w:spacing w:before="0" w:line="360" w:lineRule="auto"/>
        <w:ind w:left="116" w:right="334" w:firstLine="0"/>
        <w:jc w:val="both"/>
        <w:rPr>
          <w:rFonts w:ascii="Times New Roman" w:hAnsi="Times New Roman" w:cs="Times New Roman"/>
          <w:sz w:val="28"/>
          <w:szCs w:val="28"/>
        </w:rPr>
      </w:pPr>
      <w:r w:rsidRPr="00552F12">
        <w:rPr>
          <w:rFonts w:ascii="Times New Roman" w:hAnsi="Times New Roman" w:cs="Times New Roman"/>
          <w:w w:val="90"/>
          <w:sz w:val="28"/>
          <w:szCs w:val="28"/>
        </w:rPr>
        <w:t>NOT:</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Paralı</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yatılılığa</w:t>
      </w:r>
      <w:r w:rsidRPr="00552F12">
        <w:rPr>
          <w:rFonts w:ascii="Times New Roman" w:hAnsi="Times New Roman" w:cs="Times New Roman"/>
          <w:spacing w:val="-11"/>
          <w:w w:val="90"/>
          <w:sz w:val="28"/>
          <w:szCs w:val="28"/>
        </w:rPr>
        <w:t xml:space="preserve"> </w:t>
      </w:r>
      <w:r w:rsidRPr="00552F12">
        <w:rPr>
          <w:rFonts w:ascii="Times New Roman" w:hAnsi="Times New Roman" w:cs="Times New Roman"/>
          <w:w w:val="90"/>
          <w:sz w:val="28"/>
          <w:szCs w:val="28"/>
        </w:rPr>
        <w:t>başvuru</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ve</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kayıt</w:t>
      </w:r>
      <w:r w:rsidRPr="00552F12">
        <w:rPr>
          <w:rFonts w:ascii="Times New Roman" w:hAnsi="Times New Roman" w:cs="Times New Roman"/>
          <w:spacing w:val="-13"/>
          <w:w w:val="90"/>
          <w:sz w:val="28"/>
          <w:szCs w:val="28"/>
        </w:rPr>
        <w:t xml:space="preserve"> </w:t>
      </w:r>
      <w:r w:rsidRPr="00552F12">
        <w:rPr>
          <w:rFonts w:ascii="Times New Roman" w:hAnsi="Times New Roman" w:cs="Times New Roman"/>
          <w:w w:val="90"/>
          <w:sz w:val="28"/>
          <w:szCs w:val="28"/>
        </w:rPr>
        <w:t>kabul</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şartlarını</w:t>
      </w:r>
      <w:r w:rsidRPr="00552F12">
        <w:rPr>
          <w:rFonts w:ascii="Times New Roman" w:hAnsi="Times New Roman" w:cs="Times New Roman"/>
          <w:spacing w:val="-9"/>
          <w:w w:val="90"/>
          <w:sz w:val="28"/>
          <w:szCs w:val="28"/>
        </w:rPr>
        <w:t xml:space="preserve"> </w:t>
      </w:r>
      <w:r w:rsidRPr="00552F12">
        <w:rPr>
          <w:rFonts w:ascii="Times New Roman" w:hAnsi="Times New Roman" w:cs="Times New Roman"/>
          <w:w w:val="90"/>
          <w:sz w:val="28"/>
          <w:szCs w:val="28"/>
        </w:rPr>
        <w:t>taşıyanlar;</w:t>
      </w:r>
      <w:r w:rsidRPr="00552F12">
        <w:rPr>
          <w:rFonts w:ascii="Times New Roman" w:hAnsi="Times New Roman" w:cs="Times New Roman"/>
          <w:spacing w:val="-13"/>
          <w:w w:val="90"/>
          <w:sz w:val="28"/>
          <w:szCs w:val="28"/>
        </w:rPr>
        <w:t xml:space="preserve"> </w:t>
      </w:r>
      <w:r w:rsidRPr="00552F12">
        <w:rPr>
          <w:rFonts w:ascii="Times New Roman" w:hAnsi="Times New Roman" w:cs="Times New Roman"/>
          <w:w w:val="90"/>
          <w:sz w:val="28"/>
          <w:szCs w:val="28"/>
        </w:rPr>
        <w:t>kontenjan</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durumu</w:t>
      </w:r>
      <w:r w:rsidRPr="00552F12">
        <w:rPr>
          <w:rFonts w:ascii="Times New Roman" w:hAnsi="Times New Roman" w:cs="Times New Roman"/>
          <w:spacing w:val="-12"/>
          <w:w w:val="90"/>
          <w:sz w:val="28"/>
          <w:szCs w:val="28"/>
        </w:rPr>
        <w:t xml:space="preserve"> </w:t>
      </w:r>
      <w:r w:rsidRPr="00552F12">
        <w:rPr>
          <w:rFonts w:ascii="Times New Roman" w:hAnsi="Times New Roman" w:cs="Times New Roman"/>
          <w:w w:val="90"/>
          <w:sz w:val="28"/>
          <w:szCs w:val="28"/>
        </w:rPr>
        <w:t>dikkate</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alınarak yerleştirilecektir. Paralı yatılı okumak</w:t>
      </w:r>
      <w:r w:rsidRPr="00552F12">
        <w:rPr>
          <w:rFonts w:ascii="Times New Roman" w:hAnsi="Times New Roman" w:cs="Times New Roman"/>
          <w:spacing w:val="-2"/>
          <w:w w:val="90"/>
          <w:sz w:val="28"/>
          <w:szCs w:val="28"/>
        </w:rPr>
        <w:t xml:space="preserve"> </w:t>
      </w:r>
      <w:r w:rsidRPr="00552F12">
        <w:rPr>
          <w:rFonts w:ascii="Times New Roman" w:hAnsi="Times New Roman" w:cs="Times New Roman"/>
          <w:w w:val="90"/>
          <w:sz w:val="28"/>
          <w:szCs w:val="28"/>
        </w:rPr>
        <w:t>isteyen öğrenci sayısının paralı yatılı kontenjanından fazla olması halinde aşağıdaki öncelik sırasına göre yerleştirme yapılacaktır.</w:t>
      </w:r>
    </w:p>
    <w:p w:rsidR="00411AFB" w:rsidRPr="00552F12" w:rsidRDefault="00411AFB" w:rsidP="00411AFB">
      <w:pPr>
        <w:tabs>
          <w:tab w:val="left" w:pos="335"/>
        </w:tabs>
        <w:spacing w:line="360" w:lineRule="auto"/>
        <w:ind w:left="116"/>
        <w:jc w:val="both"/>
        <w:rPr>
          <w:rFonts w:ascii="Times New Roman" w:hAnsi="Times New Roman" w:cs="Times New Roman"/>
          <w:sz w:val="28"/>
          <w:szCs w:val="28"/>
        </w:rPr>
      </w:pPr>
      <w:r w:rsidRPr="00552F12">
        <w:rPr>
          <w:rFonts w:ascii="Times New Roman" w:hAnsi="Times New Roman" w:cs="Times New Roman"/>
          <w:w w:val="90"/>
          <w:sz w:val="28"/>
          <w:szCs w:val="28"/>
        </w:rPr>
        <w:t>a) Yurt</w:t>
      </w:r>
      <w:r w:rsidRPr="00552F12">
        <w:rPr>
          <w:rFonts w:ascii="Times New Roman" w:hAnsi="Times New Roman" w:cs="Times New Roman"/>
          <w:spacing w:val="-10"/>
          <w:w w:val="90"/>
          <w:sz w:val="28"/>
          <w:szCs w:val="28"/>
        </w:rPr>
        <w:t xml:space="preserve"> </w:t>
      </w:r>
      <w:r w:rsidRPr="00552F12">
        <w:rPr>
          <w:rFonts w:ascii="Times New Roman" w:hAnsi="Times New Roman" w:cs="Times New Roman"/>
          <w:w w:val="90"/>
          <w:sz w:val="28"/>
          <w:szCs w:val="28"/>
        </w:rPr>
        <w:t>dışında</w:t>
      </w:r>
      <w:r w:rsidRPr="00552F12">
        <w:rPr>
          <w:rFonts w:ascii="Times New Roman" w:hAnsi="Times New Roman" w:cs="Times New Roman"/>
          <w:spacing w:val="-8"/>
          <w:w w:val="90"/>
          <w:sz w:val="28"/>
          <w:szCs w:val="28"/>
        </w:rPr>
        <w:t xml:space="preserve"> </w:t>
      </w:r>
      <w:r w:rsidRPr="00552F12">
        <w:rPr>
          <w:rFonts w:ascii="Times New Roman" w:hAnsi="Times New Roman" w:cs="Times New Roman"/>
          <w:w w:val="90"/>
          <w:sz w:val="28"/>
          <w:szCs w:val="28"/>
        </w:rPr>
        <w:t>yaşayan</w:t>
      </w:r>
      <w:r w:rsidRPr="00552F12">
        <w:rPr>
          <w:rFonts w:ascii="Times New Roman" w:hAnsi="Times New Roman" w:cs="Times New Roman"/>
          <w:spacing w:val="-7"/>
          <w:w w:val="90"/>
          <w:sz w:val="28"/>
          <w:szCs w:val="28"/>
        </w:rPr>
        <w:t xml:space="preserve"> </w:t>
      </w:r>
      <w:r w:rsidRPr="00552F12">
        <w:rPr>
          <w:rFonts w:ascii="Times New Roman" w:hAnsi="Times New Roman" w:cs="Times New Roman"/>
          <w:w w:val="90"/>
          <w:sz w:val="28"/>
          <w:szCs w:val="28"/>
        </w:rPr>
        <w:t>Türkiye</w:t>
      </w:r>
      <w:r w:rsidRPr="00552F12">
        <w:rPr>
          <w:rFonts w:ascii="Times New Roman" w:hAnsi="Times New Roman" w:cs="Times New Roman"/>
          <w:spacing w:val="-7"/>
          <w:w w:val="90"/>
          <w:sz w:val="28"/>
          <w:szCs w:val="28"/>
        </w:rPr>
        <w:t xml:space="preserve"> </w:t>
      </w:r>
      <w:r w:rsidRPr="00552F12">
        <w:rPr>
          <w:rFonts w:ascii="Times New Roman" w:hAnsi="Times New Roman" w:cs="Times New Roman"/>
          <w:w w:val="90"/>
          <w:sz w:val="28"/>
          <w:szCs w:val="28"/>
        </w:rPr>
        <w:t>Cumhuriyeti</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vatandaşlarının</w:t>
      </w:r>
      <w:r w:rsidRPr="00552F12">
        <w:rPr>
          <w:rFonts w:ascii="Times New Roman" w:hAnsi="Times New Roman" w:cs="Times New Roman"/>
          <w:spacing w:val="-8"/>
          <w:w w:val="90"/>
          <w:sz w:val="28"/>
          <w:szCs w:val="28"/>
        </w:rPr>
        <w:t xml:space="preserve"> </w:t>
      </w:r>
      <w:r w:rsidRPr="00552F12">
        <w:rPr>
          <w:rFonts w:ascii="Times New Roman" w:hAnsi="Times New Roman" w:cs="Times New Roman"/>
          <w:spacing w:val="-2"/>
          <w:w w:val="90"/>
          <w:sz w:val="28"/>
          <w:szCs w:val="28"/>
        </w:rPr>
        <w:t>çocukları</w:t>
      </w:r>
    </w:p>
    <w:p w:rsidR="00411AFB" w:rsidRPr="00552F12" w:rsidRDefault="00411AFB" w:rsidP="00411AFB">
      <w:pPr>
        <w:pStyle w:val="AralkYok"/>
        <w:numPr>
          <w:ilvl w:val="0"/>
          <w:numId w:val="3"/>
        </w:numPr>
        <w:spacing w:line="360" w:lineRule="auto"/>
        <w:rPr>
          <w:rFonts w:ascii="Times New Roman" w:hAnsi="Times New Roman" w:cs="Times New Roman"/>
          <w:sz w:val="28"/>
          <w:szCs w:val="28"/>
        </w:rPr>
      </w:pPr>
      <w:r w:rsidRPr="00552F12">
        <w:rPr>
          <w:rFonts w:ascii="Times New Roman" w:hAnsi="Times New Roman" w:cs="Times New Roman"/>
          <w:w w:val="90"/>
          <w:sz w:val="28"/>
          <w:szCs w:val="28"/>
        </w:rPr>
        <w:t>Velisinin</w:t>
      </w:r>
      <w:r w:rsidRPr="00552F12">
        <w:rPr>
          <w:rFonts w:ascii="Times New Roman" w:hAnsi="Times New Roman" w:cs="Times New Roman"/>
          <w:spacing w:val="-3"/>
          <w:w w:val="90"/>
          <w:sz w:val="28"/>
          <w:szCs w:val="28"/>
        </w:rPr>
        <w:t xml:space="preserve"> </w:t>
      </w:r>
      <w:r w:rsidRPr="00552F12">
        <w:rPr>
          <w:rFonts w:ascii="Times New Roman" w:hAnsi="Times New Roman" w:cs="Times New Roman"/>
          <w:w w:val="90"/>
          <w:sz w:val="28"/>
          <w:szCs w:val="28"/>
        </w:rPr>
        <w:t>ikamet</w:t>
      </w:r>
      <w:r w:rsidRPr="00552F12">
        <w:rPr>
          <w:rFonts w:ascii="Times New Roman" w:hAnsi="Times New Roman" w:cs="Times New Roman"/>
          <w:spacing w:val="-3"/>
          <w:w w:val="90"/>
          <w:sz w:val="28"/>
          <w:szCs w:val="28"/>
        </w:rPr>
        <w:t xml:space="preserve"> </w:t>
      </w:r>
      <w:r w:rsidRPr="00552F12">
        <w:rPr>
          <w:rFonts w:ascii="Times New Roman" w:hAnsi="Times New Roman" w:cs="Times New Roman"/>
          <w:w w:val="90"/>
          <w:sz w:val="28"/>
          <w:szCs w:val="28"/>
        </w:rPr>
        <w:t>ettiği yerleşim biriminde devam edeceği dü</w:t>
      </w:r>
      <w:r w:rsidRPr="00552F12">
        <w:rPr>
          <w:rFonts w:ascii="Times New Roman" w:hAnsi="Times New Roman" w:cs="Times New Roman"/>
          <w:spacing w:val="-2"/>
          <w:sz w:val="28"/>
          <w:szCs w:val="28"/>
        </w:rPr>
        <w:t>zeyde</w:t>
      </w:r>
      <w:r w:rsidRPr="00552F12">
        <w:rPr>
          <w:rFonts w:ascii="Times New Roman" w:hAnsi="Times New Roman" w:cs="Times New Roman"/>
          <w:w w:val="90"/>
          <w:sz w:val="28"/>
          <w:szCs w:val="28"/>
        </w:rPr>
        <w:t xml:space="preserve"> ve türde ortaöğretim kurumu </w:t>
      </w:r>
      <w:r w:rsidRPr="00552F12">
        <w:rPr>
          <w:rFonts w:ascii="Times New Roman" w:hAnsi="Times New Roman" w:cs="Times New Roman"/>
          <w:spacing w:val="-2"/>
          <w:sz w:val="28"/>
          <w:szCs w:val="28"/>
        </w:rPr>
        <w:t xml:space="preserve">bulunmayanlar </w:t>
      </w:r>
    </w:p>
    <w:p w:rsidR="00411AFB" w:rsidRPr="00552F12" w:rsidRDefault="00411AFB" w:rsidP="00411AFB">
      <w:pPr>
        <w:pStyle w:val="ListeParagraf"/>
        <w:numPr>
          <w:ilvl w:val="0"/>
          <w:numId w:val="3"/>
        </w:numPr>
        <w:tabs>
          <w:tab w:val="left" w:pos="272"/>
        </w:tabs>
        <w:spacing w:before="0" w:line="360" w:lineRule="auto"/>
        <w:jc w:val="both"/>
        <w:rPr>
          <w:rFonts w:ascii="Times New Roman" w:hAnsi="Times New Roman" w:cs="Times New Roman"/>
          <w:sz w:val="28"/>
          <w:szCs w:val="28"/>
        </w:rPr>
      </w:pPr>
      <w:r w:rsidRPr="00552F12">
        <w:rPr>
          <w:rFonts w:ascii="Times New Roman" w:hAnsi="Times New Roman" w:cs="Times New Roman"/>
          <w:w w:val="90"/>
          <w:sz w:val="28"/>
          <w:szCs w:val="28"/>
        </w:rPr>
        <w:t>Yerleştirmeye</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esas</w:t>
      </w:r>
      <w:r w:rsidRPr="00552F12">
        <w:rPr>
          <w:rFonts w:ascii="Times New Roman" w:hAnsi="Times New Roman" w:cs="Times New Roman"/>
          <w:spacing w:val="-5"/>
          <w:w w:val="90"/>
          <w:sz w:val="28"/>
          <w:szCs w:val="28"/>
        </w:rPr>
        <w:t xml:space="preserve"> </w:t>
      </w:r>
      <w:r w:rsidRPr="00552F12">
        <w:rPr>
          <w:rFonts w:ascii="Times New Roman" w:hAnsi="Times New Roman" w:cs="Times New Roman"/>
          <w:w w:val="90"/>
          <w:sz w:val="28"/>
          <w:szCs w:val="28"/>
        </w:rPr>
        <w:t>puanı</w:t>
      </w:r>
      <w:r w:rsidRPr="00552F12">
        <w:rPr>
          <w:rFonts w:ascii="Times New Roman" w:hAnsi="Times New Roman" w:cs="Times New Roman"/>
          <w:spacing w:val="-3"/>
          <w:w w:val="90"/>
          <w:sz w:val="28"/>
          <w:szCs w:val="28"/>
        </w:rPr>
        <w:t xml:space="preserve"> </w:t>
      </w:r>
      <w:r w:rsidRPr="00552F12">
        <w:rPr>
          <w:rFonts w:ascii="Times New Roman" w:hAnsi="Times New Roman" w:cs="Times New Roman"/>
          <w:w w:val="90"/>
          <w:sz w:val="28"/>
          <w:szCs w:val="28"/>
        </w:rPr>
        <w:t>yüksek</w:t>
      </w:r>
      <w:r w:rsidRPr="00552F12">
        <w:rPr>
          <w:rFonts w:ascii="Times New Roman" w:hAnsi="Times New Roman" w:cs="Times New Roman"/>
          <w:spacing w:val="-5"/>
          <w:w w:val="90"/>
          <w:sz w:val="28"/>
          <w:szCs w:val="28"/>
        </w:rPr>
        <w:t xml:space="preserve"> </w:t>
      </w:r>
      <w:r w:rsidRPr="00552F12">
        <w:rPr>
          <w:rFonts w:ascii="Times New Roman" w:hAnsi="Times New Roman" w:cs="Times New Roman"/>
          <w:spacing w:val="-2"/>
          <w:w w:val="90"/>
          <w:sz w:val="28"/>
          <w:szCs w:val="28"/>
        </w:rPr>
        <w:t>olanlar</w:t>
      </w:r>
    </w:p>
    <w:p w:rsidR="00411AFB" w:rsidRPr="00552F12" w:rsidRDefault="00411AFB" w:rsidP="00411AFB">
      <w:pPr>
        <w:spacing w:line="360" w:lineRule="auto"/>
        <w:ind w:left="116"/>
        <w:jc w:val="both"/>
        <w:rPr>
          <w:rFonts w:ascii="Times New Roman" w:hAnsi="Times New Roman" w:cs="Times New Roman"/>
          <w:spacing w:val="-4"/>
          <w:sz w:val="28"/>
          <w:szCs w:val="28"/>
        </w:rPr>
      </w:pPr>
      <w:r w:rsidRPr="00552F12">
        <w:rPr>
          <w:rFonts w:ascii="Times New Roman" w:hAnsi="Times New Roman" w:cs="Times New Roman"/>
          <w:b/>
          <w:spacing w:val="-2"/>
          <w:sz w:val="28"/>
          <w:szCs w:val="28"/>
        </w:rPr>
        <w:t xml:space="preserve">NOT: </w:t>
      </w:r>
      <w:r w:rsidRPr="00552F12">
        <w:rPr>
          <w:rFonts w:ascii="Times New Roman" w:hAnsi="Times New Roman" w:cs="Times New Roman"/>
          <w:spacing w:val="-2"/>
          <w:sz w:val="28"/>
          <w:szCs w:val="28"/>
        </w:rPr>
        <w:t>Yukarıda</w:t>
      </w:r>
      <w:r w:rsidRPr="00552F12">
        <w:rPr>
          <w:rFonts w:ascii="Times New Roman" w:hAnsi="Times New Roman" w:cs="Times New Roman"/>
          <w:spacing w:val="-15"/>
          <w:sz w:val="28"/>
          <w:szCs w:val="28"/>
        </w:rPr>
        <w:t xml:space="preserve"> </w:t>
      </w:r>
      <w:r w:rsidRPr="00552F12">
        <w:rPr>
          <w:rFonts w:ascii="Times New Roman" w:hAnsi="Times New Roman" w:cs="Times New Roman"/>
          <w:spacing w:val="-2"/>
          <w:sz w:val="28"/>
          <w:szCs w:val="28"/>
        </w:rPr>
        <w:t>yer</w:t>
      </w:r>
      <w:r w:rsidRPr="00552F12">
        <w:rPr>
          <w:rFonts w:ascii="Times New Roman" w:hAnsi="Times New Roman" w:cs="Times New Roman"/>
          <w:spacing w:val="-15"/>
          <w:sz w:val="28"/>
          <w:szCs w:val="28"/>
        </w:rPr>
        <w:t xml:space="preserve"> </w:t>
      </w:r>
      <w:r w:rsidRPr="00552F12">
        <w:rPr>
          <w:rFonts w:ascii="Times New Roman" w:hAnsi="Times New Roman" w:cs="Times New Roman"/>
          <w:spacing w:val="-2"/>
          <w:sz w:val="28"/>
          <w:szCs w:val="28"/>
        </w:rPr>
        <w:t>alan</w:t>
      </w:r>
      <w:r w:rsidRPr="00552F12">
        <w:rPr>
          <w:rFonts w:ascii="Times New Roman" w:hAnsi="Times New Roman" w:cs="Times New Roman"/>
          <w:spacing w:val="-16"/>
          <w:sz w:val="28"/>
          <w:szCs w:val="28"/>
        </w:rPr>
        <w:t xml:space="preserve"> </w:t>
      </w:r>
      <w:r w:rsidRPr="00552F12">
        <w:rPr>
          <w:rFonts w:ascii="Times New Roman" w:hAnsi="Times New Roman" w:cs="Times New Roman"/>
          <w:spacing w:val="-2"/>
          <w:sz w:val="28"/>
          <w:szCs w:val="28"/>
        </w:rPr>
        <w:t>bilgiler</w:t>
      </w:r>
      <w:r w:rsidRPr="00552F12">
        <w:rPr>
          <w:rFonts w:ascii="Times New Roman" w:hAnsi="Times New Roman" w:cs="Times New Roman"/>
          <w:spacing w:val="-15"/>
          <w:sz w:val="28"/>
          <w:szCs w:val="28"/>
        </w:rPr>
        <w:t xml:space="preserve"> </w:t>
      </w:r>
      <w:r w:rsidRPr="00552F12">
        <w:rPr>
          <w:rFonts w:ascii="Times New Roman" w:hAnsi="Times New Roman" w:cs="Times New Roman"/>
          <w:spacing w:val="-2"/>
          <w:sz w:val="28"/>
          <w:szCs w:val="28"/>
        </w:rPr>
        <w:t>“</w:t>
      </w:r>
      <w:r w:rsidRPr="00552F12">
        <w:rPr>
          <w:rFonts w:ascii="Times New Roman" w:hAnsi="Times New Roman" w:cs="Times New Roman"/>
          <w:b/>
          <w:i/>
          <w:spacing w:val="-2"/>
          <w:sz w:val="28"/>
          <w:szCs w:val="28"/>
          <w:u w:val="single"/>
        </w:rPr>
        <w:t>Millî Eğitim Bakanlığına Bağlı Resmi Okullarda Yatılılık, Bursluluk,</w:t>
      </w:r>
      <w:r w:rsidRPr="00552F12">
        <w:rPr>
          <w:rFonts w:ascii="Times New Roman" w:hAnsi="Times New Roman" w:cs="Times New Roman"/>
          <w:b/>
          <w:i/>
          <w:spacing w:val="-2"/>
          <w:sz w:val="28"/>
          <w:szCs w:val="28"/>
        </w:rPr>
        <w:t xml:space="preserve"> </w:t>
      </w:r>
      <w:r w:rsidRPr="00552F12">
        <w:rPr>
          <w:rFonts w:ascii="Times New Roman" w:hAnsi="Times New Roman" w:cs="Times New Roman"/>
          <w:b/>
          <w:i/>
          <w:spacing w:val="-6"/>
          <w:sz w:val="28"/>
          <w:szCs w:val="28"/>
          <w:u w:val="single"/>
        </w:rPr>
        <w:t>Sosyal</w:t>
      </w:r>
      <w:r w:rsidRPr="00552F12">
        <w:rPr>
          <w:rFonts w:ascii="Times New Roman" w:hAnsi="Times New Roman" w:cs="Times New Roman"/>
          <w:b/>
          <w:i/>
          <w:sz w:val="28"/>
          <w:szCs w:val="28"/>
          <w:u w:val="single"/>
        </w:rPr>
        <w:t xml:space="preserve"> </w:t>
      </w:r>
      <w:r w:rsidRPr="00552F12">
        <w:rPr>
          <w:rFonts w:ascii="Times New Roman" w:hAnsi="Times New Roman" w:cs="Times New Roman"/>
          <w:b/>
          <w:i/>
          <w:spacing w:val="-6"/>
          <w:sz w:val="28"/>
          <w:szCs w:val="28"/>
          <w:u w:val="single"/>
        </w:rPr>
        <w:t>Yardımlar</w:t>
      </w:r>
      <w:r w:rsidRPr="00552F12">
        <w:rPr>
          <w:rFonts w:ascii="Times New Roman" w:hAnsi="Times New Roman" w:cs="Times New Roman"/>
          <w:b/>
          <w:i/>
          <w:sz w:val="28"/>
          <w:szCs w:val="28"/>
          <w:u w:val="single"/>
        </w:rPr>
        <w:t xml:space="preserve"> </w:t>
      </w:r>
      <w:r w:rsidRPr="00552F12">
        <w:rPr>
          <w:rFonts w:ascii="Times New Roman" w:hAnsi="Times New Roman" w:cs="Times New Roman"/>
          <w:b/>
          <w:i/>
          <w:spacing w:val="-6"/>
          <w:sz w:val="28"/>
          <w:szCs w:val="28"/>
          <w:u w:val="single"/>
        </w:rPr>
        <w:t>ve</w:t>
      </w:r>
      <w:r w:rsidRPr="00552F12">
        <w:rPr>
          <w:rFonts w:ascii="Times New Roman" w:hAnsi="Times New Roman" w:cs="Times New Roman"/>
          <w:b/>
          <w:i/>
          <w:sz w:val="28"/>
          <w:szCs w:val="28"/>
          <w:u w:val="single"/>
        </w:rPr>
        <w:t xml:space="preserve"> </w:t>
      </w:r>
      <w:r w:rsidRPr="00552F12">
        <w:rPr>
          <w:rFonts w:ascii="Times New Roman" w:hAnsi="Times New Roman" w:cs="Times New Roman"/>
          <w:b/>
          <w:i/>
          <w:spacing w:val="-6"/>
          <w:sz w:val="28"/>
          <w:szCs w:val="28"/>
          <w:u w:val="single"/>
        </w:rPr>
        <w:t>Okul</w:t>
      </w:r>
      <w:r w:rsidRPr="00552F12">
        <w:rPr>
          <w:rFonts w:ascii="Times New Roman" w:hAnsi="Times New Roman" w:cs="Times New Roman"/>
          <w:b/>
          <w:i/>
          <w:sz w:val="28"/>
          <w:szCs w:val="28"/>
          <w:u w:val="single"/>
        </w:rPr>
        <w:t xml:space="preserve"> </w:t>
      </w:r>
      <w:r w:rsidRPr="00552F12">
        <w:rPr>
          <w:rFonts w:ascii="Times New Roman" w:hAnsi="Times New Roman" w:cs="Times New Roman"/>
          <w:b/>
          <w:i/>
          <w:spacing w:val="-6"/>
          <w:sz w:val="28"/>
          <w:szCs w:val="28"/>
          <w:u w:val="single"/>
        </w:rPr>
        <w:t>Pansiyonları</w:t>
      </w:r>
      <w:r w:rsidRPr="00552F12">
        <w:rPr>
          <w:rFonts w:ascii="Times New Roman" w:hAnsi="Times New Roman" w:cs="Times New Roman"/>
          <w:b/>
          <w:i/>
          <w:sz w:val="28"/>
          <w:szCs w:val="28"/>
          <w:u w:val="single"/>
        </w:rPr>
        <w:t xml:space="preserve"> </w:t>
      </w:r>
      <w:r w:rsidRPr="00552F12">
        <w:rPr>
          <w:rFonts w:ascii="Times New Roman" w:hAnsi="Times New Roman" w:cs="Times New Roman"/>
          <w:b/>
          <w:i/>
          <w:spacing w:val="-6"/>
          <w:sz w:val="28"/>
          <w:szCs w:val="28"/>
          <w:u w:val="single"/>
        </w:rPr>
        <w:t>Yönetmeliği</w:t>
      </w:r>
      <w:r w:rsidRPr="00552F12">
        <w:rPr>
          <w:rFonts w:ascii="Times New Roman" w:hAnsi="Times New Roman" w:cs="Times New Roman"/>
          <w:spacing w:val="-6"/>
          <w:sz w:val="28"/>
          <w:szCs w:val="28"/>
        </w:rPr>
        <w:t>”</w:t>
      </w:r>
      <w:r w:rsidRPr="00552F12">
        <w:rPr>
          <w:rFonts w:ascii="Times New Roman" w:hAnsi="Times New Roman" w:cs="Times New Roman"/>
          <w:spacing w:val="-10"/>
          <w:sz w:val="28"/>
          <w:szCs w:val="28"/>
        </w:rPr>
        <w:t xml:space="preserve"> </w:t>
      </w:r>
      <w:r w:rsidRPr="00552F12">
        <w:rPr>
          <w:rFonts w:ascii="Times New Roman" w:hAnsi="Times New Roman" w:cs="Times New Roman"/>
          <w:spacing w:val="-6"/>
          <w:sz w:val="28"/>
          <w:szCs w:val="28"/>
        </w:rPr>
        <w:t>İkinci</w:t>
      </w:r>
      <w:r w:rsidRPr="00552F12">
        <w:rPr>
          <w:rFonts w:ascii="Times New Roman" w:hAnsi="Times New Roman" w:cs="Times New Roman"/>
          <w:spacing w:val="-12"/>
          <w:sz w:val="28"/>
          <w:szCs w:val="28"/>
        </w:rPr>
        <w:t xml:space="preserve"> </w:t>
      </w:r>
      <w:r w:rsidRPr="00552F12">
        <w:rPr>
          <w:rFonts w:ascii="Times New Roman" w:hAnsi="Times New Roman" w:cs="Times New Roman"/>
          <w:spacing w:val="-6"/>
          <w:sz w:val="28"/>
          <w:szCs w:val="28"/>
        </w:rPr>
        <w:t>Bölüm</w:t>
      </w:r>
      <w:r w:rsidRPr="00552F12">
        <w:rPr>
          <w:rFonts w:ascii="Times New Roman" w:hAnsi="Times New Roman" w:cs="Times New Roman"/>
          <w:spacing w:val="-13"/>
          <w:sz w:val="28"/>
          <w:szCs w:val="28"/>
        </w:rPr>
        <w:t xml:space="preserve"> </w:t>
      </w:r>
      <w:r w:rsidRPr="00552F12">
        <w:rPr>
          <w:rFonts w:ascii="Times New Roman" w:hAnsi="Times New Roman" w:cs="Times New Roman"/>
          <w:spacing w:val="-6"/>
          <w:sz w:val="28"/>
          <w:szCs w:val="28"/>
        </w:rPr>
        <w:t>“Yatılılık</w:t>
      </w:r>
      <w:r w:rsidRPr="00552F12">
        <w:rPr>
          <w:rFonts w:ascii="Times New Roman" w:hAnsi="Times New Roman" w:cs="Times New Roman"/>
          <w:spacing w:val="-13"/>
          <w:sz w:val="28"/>
          <w:szCs w:val="28"/>
        </w:rPr>
        <w:t xml:space="preserve"> </w:t>
      </w:r>
      <w:r w:rsidRPr="00552F12">
        <w:rPr>
          <w:rFonts w:ascii="Times New Roman" w:hAnsi="Times New Roman" w:cs="Times New Roman"/>
          <w:spacing w:val="-6"/>
          <w:sz w:val="28"/>
          <w:szCs w:val="28"/>
        </w:rPr>
        <w:t>ve</w:t>
      </w:r>
      <w:r w:rsidRPr="00552F12">
        <w:rPr>
          <w:rFonts w:ascii="Times New Roman" w:hAnsi="Times New Roman" w:cs="Times New Roman"/>
          <w:spacing w:val="-13"/>
          <w:sz w:val="28"/>
          <w:szCs w:val="28"/>
        </w:rPr>
        <w:t xml:space="preserve"> </w:t>
      </w:r>
      <w:r w:rsidRPr="00552F12">
        <w:rPr>
          <w:rFonts w:ascii="Times New Roman" w:hAnsi="Times New Roman" w:cs="Times New Roman"/>
          <w:spacing w:val="-6"/>
          <w:sz w:val="28"/>
          <w:szCs w:val="28"/>
        </w:rPr>
        <w:t>Bursluluk</w:t>
      </w:r>
      <w:r w:rsidRPr="00552F12">
        <w:rPr>
          <w:rFonts w:ascii="Times New Roman" w:hAnsi="Times New Roman" w:cs="Times New Roman"/>
          <w:spacing w:val="-13"/>
          <w:sz w:val="28"/>
          <w:szCs w:val="28"/>
        </w:rPr>
        <w:t xml:space="preserve"> </w:t>
      </w:r>
      <w:r w:rsidRPr="00552F12">
        <w:rPr>
          <w:rFonts w:ascii="Times New Roman" w:hAnsi="Times New Roman" w:cs="Times New Roman"/>
          <w:spacing w:val="-6"/>
          <w:sz w:val="28"/>
          <w:szCs w:val="28"/>
        </w:rPr>
        <w:t>Başvuruları</w:t>
      </w:r>
      <w:r w:rsidRPr="00552F12">
        <w:rPr>
          <w:rFonts w:ascii="Times New Roman" w:hAnsi="Times New Roman" w:cs="Times New Roman"/>
          <w:spacing w:val="-12"/>
          <w:sz w:val="28"/>
          <w:szCs w:val="28"/>
        </w:rPr>
        <w:t xml:space="preserve"> </w:t>
      </w:r>
      <w:r w:rsidRPr="00552F12">
        <w:rPr>
          <w:rFonts w:ascii="Times New Roman" w:hAnsi="Times New Roman" w:cs="Times New Roman"/>
          <w:spacing w:val="-6"/>
          <w:sz w:val="28"/>
          <w:szCs w:val="28"/>
        </w:rPr>
        <w:t xml:space="preserve">ile </w:t>
      </w:r>
      <w:r w:rsidRPr="00552F12">
        <w:rPr>
          <w:rFonts w:ascii="Times New Roman" w:hAnsi="Times New Roman" w:cs="Times New Roman"/>
          <w:spacing w:val="-4"/>
          <w:sz w:val="28"/>
          <w:szCs w:val="28"/>
        </w:rPr>
        <w:t>Maddi</w:t>
      </w:r>
      <w:r w:rsidRPr="00552F12">
        <w:rPr>
          <w:rFonts w:ascii="Times New Roman" w:hAnsi="Times New Roman" w:cs="Times New Roman"/>
          <w:spacing w:val="-17"/>
          <w:sz w:val="28"/>
          <w:szCs w:val="28"/>
        </w:rPr>
        <w:t xml:space="preserve"> </w:t>
      </w:r>
      <w:r w:rsidRPr="00552F12">
        <w:rPr>
          <w:rFonts w:ascii="Times New Roman" w:hAnsi="Times New Roman" w:cs="Times New Roman"/>
          <w:spacing w:val="-4"/>
          <w:sz w:val="28"/>
          <w:szCs w:val="28"/>
        </w:rPr>
        <w:t>Durumun</w:t>
      </w:r>
      <w:r w:rsidRPr="00552F12">
        <w:rPr>
          <w:rFonts w:ascii="Times New Roman" w:hAnsi="Times New Roman" w:cs="Times New Roman"/>
          <w:spacing w:val="-20"/>
          <w:sz w:val="28"/>
          <w:szCs w:val="28"/>
        </w:rPr>
        <w:t xml:space="preserve"> </w:t>
      </w:r>
      <w:r w:rsidRPr="00552F12">
        <w:rPr>
          <w:rFonts w:ascii="Times New Roman" w:hAnsi="Times New Roman" w:cs="Times New Roman"/>
          <w:spacing w:val="-4"/>
          <w:sz w:val="28"/>
          <w:szCs w:val="28"/>
        </w:rPr>
        <w:t>Tespiti”</w:t>
      </w:r>
      <w:r w:rsidRPr="00552F12">
        <w:rPr>
          <w:rFonts w:ascii="Times New Roman" w:hAnsi="Times New Roman" w:cs="Times New Roman"/>
          <w:spacing w:val="-20"/>
          <w:sz w:val="28"/>
          <w:szCs w:val="28"/>
        </w:rPr>
        <w:t xml:space="preserve"> </w:t>
      </w:r>
      <w:r w:rsidRPr="00552F12">
        <w:rPr>
          <w:rFonts w:ascii="Times New Roman" w:hAnsi="Times New Roman" w:cs="Times New Roman"/>
          <w:spacing w:val="-4"/>
          <w:sz w:val="28"/>
          <w:szCs w:val="28"/>
        </w:rPr>
        <w:t>Madde-4</w:t>
      </w:r>
      <w:r w:rsidRPr="00552F12">
        <w:rPr>
          <w:rFonts w:ascii="Times New Roman" w:hAnsi="Times New Roman" w:cs="Times New Roman"/>
          <w:spacing w:val="-20"/>
          <w:sz w:val="28"/>
          <w:szCs w:val="28"/>
        </w:rPr>
        <w:t xml:space="preserve"> </w:t>
      </w:r>
      <w:r w:rsidRPr="00552F12">
        <w:rPr>
          <w:rFonts w:ascii="Times New Roman" w:hAnsi="Times New Roman" w:cs="Times New Roman"/>
          <w:spacing w:val="-4"/>
          <w:sz w:val="28"/>
          <w:szCs w:val="28"/>
        </w:rPr>
        <w:t>bölümünden</w:t>
      </w:r>
      <w:r w:rsidRPr="00552F12">
        <w:rPr>
          <w:rFonts w:ascii="Times New Roman" w:hAnsi="Times New Roman" w:cs="Times New Roman"/>
          <w:spacing w:val="-19"/>
          <w:sz w:val="28"/>
          <w:szCs w:val="28"/>
        </w:rPr>
        <w:t xml:space="preserve"> </w:t>
      </w:r>
      <w:r w:rsidRPr="00552F12">
        <w:rPr>
          <w:rFonts w:ascii="Times New Roman" w:hAnsi="Times New Roman" w:cs="Times New Roman"/>
          <w:spacing w:val="-4"/>
          <w:sz w:val="28"/>
          <w:szCs w:val="28"/>
        </w:rPr>
        <w:t>alınmıştır.</w:t>
      </w:r>
    </w:p>
    <w:p w:rsidR="00411AFB" w:rsidRPr="00552F12" w:rsidRDefault="00411AFB" w:rsidP="00411AFB">
      <w:pPr>
        <w:spacing w:line="360" w:lineRule="auto"/>
        <w:ind w:left="116"/>
        <w:jc w:val="both"/>
        <w:rPr>
          <w:rFonts w:ascii="Times New Roman" w:hAnsi="Times New Roman" w:cs="Times New Roman"/>
          <w:sz w:val="28"/>
          <w:szCs w:val="28"/>
        </w:rPr>
      </w:pPr>
    </w:p>
    <w:p w:rsidR="00411AFB" w:rsidRPr="00552F12" w:rsidRDefault="00411AFB" w:rsidP="00411AFB">
      <w:pPr>
        <w:spacing w:before="251" w:line="276" w:lineRule="auto"/>
        <w:jc w:val="both"/>
        <w:rPr>
          <w:rFonts w:ascii="Times New Roman" w:hAnsi="Times New Roman" w:cs="Times New Roman"/>
          <w:sz w:val="28"/>
          <w:szCs w:val="28"/>
        </w:rPr>
      </w:pPr>
    </w:p>
    <w:p w:rsidR="00411AFB" w:rsidRPr="00552F12" w:rsidRDefault="00411AFB" w:rsidP="00411AFB">
      <w:pPr>
        <w:rPr>
          <w:sz w:val="28"/>
          <w:szCs w:val="28"/>
        </w:rPr>
      </w:pPr>
    </w:p>
    <w:sectPr w:rsidR="00411AFB" w:rsidRPr="00552F12" w:rsidSect="00411AFB">
      <w:type w:val="continuous"/>
      <w:pgSz w:w="11910" w:h="16840" w:code="9"/>
      <w:pgMar w:top="284" w:right="1321" w:bottom="709" w:left="129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B1" w:rsidRDefault="003466B1" w:rsidP="00411AFB">
      <w:r>
        <w:separator/>
      </w:r>
    </w:p>
  </w:endnote>
  <w:endnote w:type="continuationSeparator" w:id="0">
    <w:p w:rsidR="003466B1" w:rsidRDefault="003466B1" w:rsidP="0041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B1" w:rsidRDefault="003466B1" w:rsidP="00411AFB">
      <w:r>
        <w:separator/>
      </w:r>
    </w:p>
  </w:footnote>
  <w:footnote w:type="continuationSeparator" w:id="0">
    <w:p w:rsidR="003466B1" w:rsidRDefault="003466B1" w:rsidP="0041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C412C"/>
    <w:multiLevelType w:val="hybridMultilevel"/>
    <w:tmpl w:val="80CA2FEC"/>
    <w:lvl w:ilvl="0" w:tplc="A50C4C02">
      <w:start w:val="2"/>
      <w:numFmt w:val="lowerLetter"/>
      <w:lvlText w:val="%1)"/>
      <w:lvlJc w:val="left"/>
      <w:pPr>
        <w:ind w:left="476" w:hanging="360"/>
      </w:pPr>
      <w:rPr>
        <w:rFonts w:hint="default"/>
        <w:w w:val="90"/>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
    <w:nsid w:val="41731092"/>
    <w:multiLevelType w:val="hybridMultilevel"/>
    <w:tmpl w:val="E75097B0"/>
    <w:lvl w:ilvl="0" w:tplc="BF7A4A3A">
      <w:start w:val="1"/>
      <w:numFmt w:val="decimal"/>
      <w:lvlText w:val="%1-"/>
      <w:lvlJc w:val="left"/>
      <w:pPr>
        <w:ind w:left="295" w:hanging="179"/>
      </w:pPr>
      <w:rPr>
        <w:rFonts w:ascii="Carlito" w:eastAsia="Carlito" w:hAnsi="Carlito" w:cs="Carlito" w:hint="default"/>
        <w:b w:val="0"/>
        <w:bCs w:val="0"/>
        <w:i w:val="0"/>
        <w:iCs w:val="0"/>
        <w:spacing w:val="-2"/>
        <w:w w:val="98"/>
        <w:sz w:val="20"/>
        <w:szCs w:val="20"/>
        <w:lang w:val="tr-TR" w:eastAsia="en-US" w:bidi="ar-SA"/>
      </w:rPr>
    </w:lvl>
    <w:lvl w:ilvl="1" w:tplc="03A63C62">
      <w:start w:val="1"/>
      <w:numFmt w:val="lowerLetter"/>
      <w:lvlText w:val="%2)"/>
      <w:lvlJc w:val="left"/>
      <w:pPr>
        <w:ind w:left="337" w:hanging="221"/>
      </w:pPr>
      <w:rPr>
        <w:rFonts w:hint="default"/>
        <w:spacing w:val="-1"/>
        <w:w w:val="72"/>
        <w:lang w:val="tr-TR" w:eastAsia="en-US" w:bidi="ar-SA"/>
      </w:rPr>
    </w:lvl>
    <w:lvl w:ilvl="2" w:tplc="D44CE8A0">
      <w:numFmt w:val="bullet"/>
      <w:lvlText w:val="•"/>
      <w:lvlJc w:val="left"/>
      <w:pPr>
        <w:ind w:left="1333" w:hanging="221"/>
      </w:pPr>
      <w:rPr>
        <w:rFonts w:hint="default"/>
        <w:lang w:val="tr-TR" w:eastAsia="en-US" w:bidi="ar-SA"/>
      </w:rPr>
    </w:lvl>
    <w:lvl w:ilvl="3" w:tplc="DCBC9DA0">
      <w:numFmt w:val="bullet"/>
      <w:lvlText w:val="•"/>
      <w:lvlJc w:val="left"/>
      <w:pPr>
        <w:ind w:left="2327" w:hanging="221"/>
      </w:pPr>
      <w:rPr>
        <w:rFonts w:hint="default"/>
        <w:lang w:val="tr-TR" w:eastAsia="en-US" w:bidi="ar-SA"/>
      </w:rPr>
    </w:lvl>
    <w:lvl w:ilvl="4" w:tplc="74BE1C72">
      <w:numFmt w:val="bullet"/>
      <w:lvlText w:val="•"/>
      <w:lvlJc w:val="left"/>
      <w:pPr>
        <w:ind w:left="3321" w:hanging="221"/>
      </w:pPr>
      <w:rPr>
        <w:rFonts w:hint="default"/>
        <w:lang w:val="tr-TR" w:eastAsia="en-US" w:bidi="ar-SA"/>
      </w:rPr>
    </w:lvl>
    <w:lvl w:ilvl="5" w:tplc="B7466EC8">
      <w:numFmt w:val="bullet"/>
      <w:lvlText w:val="•"/>
      <w:lvlJc w:val="left"/>
      <w:pPr>
        <w:ind w:left="4315" w:hanging="221"/>
      </w:pPr>
      <w:rPr>
        <w:rFonts w:hint="default"/>
        <w:lang w:val="tr-TR" w:eastAsia="en-US" w:bidi="ar-SA"/>
      </w:rPr>
    </w:lvl>
    <w:lvl w:ilvl="6" w:tplc="50763B7C">
      <w:numFmt w:val="bullet"/>
      <w:lvlText w:val="•"/>
      <w:lvlJc w:val="left"/>
      <w:pPr>
        <w:ind w:left="5308" w:hanging="221"/>
      </w:pPr>
      <w:rPr>
        <w:rFonts w:hint="default"/>
        <w:lang w:val="tr-TR" w:eastAsia="en-US" w:bidi="ar-SA"/>
      </w:rPr>
    </w:lvl>
    <w:lvl w:ilvl="7" w:tplc="78304CE8">
      <w:numFmt w:val="bullet"/>
      <w:lvlText w:val="•"/>
      <w:lvlJc w:val="left"/>
      <w:pPr>
        <w:ind w:left="6302" w:hanging="221"/>
      </w:pPr>
      <w:rPr>
        <w:rFonts w:hint="default"/>
        <w:lang w:val="tr-TR" w:eastAsia="en-US" w:bidi="ar-SA"/>
      </w:rPr>
    </w:lvl>
    <w:lvl w:ilvl="8" w:tplc="BC3E47B6">
      <w:numFmt w:val="bullet"/>
      <w:lvlText w:val="•"/>
      <w:lvlJc w:val="left"/>
      <w:pPr>
        <w:ind w:left="7296" w:hanging="221"/>
      </w:pPr>
      <w:rPr>
        <w:rFonts w:hint="default"/>
        <w:lang w:val="tr-TR" w:eastAsia="en-US" w:bidi="ar-SA"/>
      </w:rPr>
    </w:lvl>
  </w:abstractNum>
  <w:abstractNum w:abstractNumId="2">
    <w:nsid w:val="50836602"/>
    <w:multiLevelType w:val="hybridMultilevel"/>
    <w:tmpl w:val="ACB405CE"/>
    <w:lvl w:ilvl="0" w:tplc="0FB862D6">
      <w:start w:val="1"/>
      <w:numFmt w:val="decimal"/>
      <w:lvlText w:val="%1-"/>
      <w:lvlJc w:val="left"/>
      <w:pPr>
        <w:ind w:left="295" w:hanging="179"/>
      </w:pPr>
      <w:rPr>
        <w:rFonts w:ascii="Times New Roman" w:eastAsia="Carlito" w:hAnsi="Times New Roman" w:cs="Times New Roman" w:hint="default"/>
        <w:b w:val="0"/>
        <w:bCs w:val="0"/>
        <w:i w:val="0"/>
        <w:iCs w:val="0"/>
        <w:spacing w:val="-2"/>
        <w:w w:val="98"/>
        <w:sz w:val="28"/>
        <w:szCs w:val="28"/>
        <w:lang w:val="tr-TR" w:eastAsia="en-US" w:bidi="ar-SA"/>
      </w:rPr>
    </w:lvl>
    <w:lvl w:ilvl="1" w:tplc="FC0E707A">
      <w:numFmt w:val="bullet"/>
      <w:lvlText w:val="•"/>
      <w:lvlJc w:val="left"/>
      <w:pPr>
        <w:ind w:left="1198" w:hanging="179"/>
      </w:pPr>
      <w:rPr>
        <w:rFonts w:hint="default"/>
        <w:lang w:val="tr-TR" w:eastAsia="en-US" w:bidi="ar-SA"/>
      </w:rPr>
    </w:lvl>
    <w:lvl w:ilvl="2" w:tplc="620A6EFE">
      <w:numFmt w:val="bullet"/>
      <w:lvlText w:val="•"/>
      <w:lvlJc w:val="left"/>
      <w:pPr>
        <w:ind w:left="2096" w:hanging="179"/>
      </w:pPr>
      <w:rPr>
        <w:rFonts w:hint="default"/>
        <w:lang w:val="tr-TR" w:eastAsia="en-US" w:bidi="ar-SA"/>
      </w:rPr>
    </w:lvl>
    <w:lvl w:ilvl="3" w:tplc="76922C7C">
      <w:numFmt w:val="bullet"/>
      <w:lvlText w:val="•"/>
      <w:lvlJc w:val="left"/>
      <w:pPr>
        <w:ind w:left="2995" w:hanging="179"/>
      </w:pPr>
      <w:rPr>
        <w:rFonts w:hint="default"/>
        <w:lang w:val="tr-TR" w:eastAsia="en-US" w:bidi="ar-SA"/>
      </w:rPr>
    </w:lvl>
    <w:lvl w:ilvl="4" w:tplc="FB36E57E">
      <w:numFmt w:val="bullet"/>
      <w:lvlText w:val="•"/>
      <w:lvlJc w:val="left"/>
      <w:pPr>
        <w:ind w:left="3893" w:hanging="179"/>
      </w:pPr>
      <w:rPr>
        <w:rFonts w:hint="default"/>
        <w:lang w:val="tr-TR" w:eastAsia="en-US" w:bidi="ar-SA"/>
      </w:rPr>
    </w:lvl>
    <w:lvl w:ilvl="5" w:tplc="A6B4BB34">
      <w:numFmt w:val="bullet"/>
      <w:lvlText w:val="•"/>
      <w:lvlJc w:val="left"/>
      <w:pPr>
        <w:ind w:left="4792" w:hanging="179"/>
      </w:pPr>
      <w:rPr>
        <w:rFonts w:hint="default"/>
        <w:lang w:val="tr-TR" w:eastAsia="en-US" w:bidi="ar-SA"/>
      </w:rPr>
    </w:lvl>
    <w:lvl w:ilvl="6" w:tplc="64AE04F2">
      <w:numFmt w:val="bullet"/>
      <w:lvlText w:val="•"/>
      <w:lvlJc w:val="left"/>
      <w:pPr>
        <w:ind w:left="5690" w:hanging="179"/>
      </w:pPr>
      <w:rPr>
        <w:rFonts w:hint="default"/>
        <w:lang w:val="tr-TR" w:eastAsia="en-US" w:bidi="ar-SA"/>
      </w:rPr>
    </w:lvl>
    <w:lvl w:ilvl="7" w:tplc="0FD0E9BA">
      <w:numFmt w:val="bullet"/>
      <w:lvlText w:val="•"/>
      <w:lvlJc w:val="left"/>
      <w:pPr>
        <w:ind w:left="6588" w:hanging="179"/>
      </w:pPr>
      <w:rPr>
        <w:rFonts w:hint="default"/>
        <w:lang w:val="tr-TR" w:eastAsia="en-US" w:bidi="ar-SA"/>
      </w:rPr>
    </w:lvl>
    <w:lvl w:ilvl="8" w:tplc="493AA2D2">
      <w:numFmt w:val="bullet"/>
      <w:lvlText w:val="•"/>
      <w:lvlJc w:val="left"/>
      <w:pPr>
        <w:ind w:left="7487" w:hanging="179"/>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06"/>
    <w:rsid w:val="00062C39"/>
    <w:rsid w:val="00217AE6"/>
    <w:rsid w:val="002D3106"/>
    <w:rsid w:val="003466B1"/>
    <w:rsid w:val="00411AFB"/>
    <w:rsid w:val="00520302"/>
    <w:rsid w:val="00552F12"/>
    <w:rsid w:val="008D4765"/>
    <w:rsid w:val="00907258"/>
    <w:rsid w:val="00A90A79"/>
    <w:rsid w:val="00D65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B40A6-84A5-4109-866F-92AA9367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40"/>
      <w:ind w:left="292" w:hanging="176"/>
    </w:pPr>
  </w:style>
  <w:style w:type="paragraph" w:styleId="KonuBal">
    <w:name w:val="Title"/>
    <w:basedOn w:val="Normal"/>
    <w:uiPriority w:val="1"/>
    <w:qFormat/>
    <w:pPr>
      <w:ind w:left="116"/>
    </w:pPr>
    <w:rPr>
      <w:rFonts w:ascii="Carlito" w:eastAsia="Carlito" w:hAnsi="Carlito" w:cs="Carlito"/>
      <w:b/>
      <w:bCs/>
      <w:u w:val="single" w:color="000000"/>
    </w:rPr>
  </w:style>
  <w:style w:type="paragraph" w:styleId="ListeParagraf">
    <w:name w:val="List Paragraph"/>
    <w:basedOn w:val="Normal"/>
    <w:uiPriority w:val="1"/>
    <w:qFormat/>
    <w:pPr>
      <w:spacing w:before="240"/>
      <w:ind w:left="292" w:hanging="176"/>
    </w:pPr>
  </w:style>
  <w:style w:type="paragraph" w:customStyle="1" w:styleId="TableParagraph">
    <w:name w:val="Table Paragraph"/>
    <w:basedOn w:val="Normal"/>
    <w:uiPriority w:val="1"/>
    <w:qFormat/>
  </w:style>
  <w:style w:type="paragraph" w:styleId="AralkYok">
    <w:name w:val="No Spacing"/>
    <w:uiPriority w:val="1"/>
    <w:qFormat/>
    <w:rsid w:val="00062C39"/>
    <w:rPr>
      <w:rFonts w:ascii="Trebuchet MS" w:eastAsia="Trebuchet MS" w:hAnsi="Trebuchet MS" w:cs="Trebuchet MS"/>
      <w:lang w:val="tr-TR"/>
    </w:rPr>
  </w:style>
  <w:style w:type="paragraph" w:styleId="stbilgi">
    <w:name w:val="header"/>
    <w:basedOn w:val="Normal"/>
    <w:link w:val="stbilgiChar"/>
    <w:uiPriority w:val="99"/>
    <w:unhideWhenUsed/>
    <w:rsid w:val="00411AFB"/>
    <w:pPr>
      <w:tabs>
        <w:tab w:val="center" w:pos="4536"/>
        <w:tab w:val="right" w:pos="9072"/>
      </w:tabs>
    </w:pPr>
  </w:style>
  <w:style w:type="character" w:customStyle="1" w:styleId="stbilgiChar">
    <w:name w:val="Üstbilgi Char"/>
    <w:basedOn w:val="VarsaylanParagrafYazTipi"/>
    <w:link w:val="stbilgi"/>
    <w:uiPriority w:val="99"/>
    <w:rsid w:val="00411AFB"/>
    <w:rPr>
      <w:rFonts w:ascii="Trebuchet MS" w:eastAsia="Trebuchet MS" w:hAnsi="Trebuchet MS" w:cs="Trebuchet MS"/>
      <w:lang w:val="tr-TR"/>
    </w:rPr>
  </w:style>
  <w:style w:type="paragraph" w:styleId="Altbilgi">
    <w:name w:val="footer"/>
    <w:basedOn w:val="Normal"/>
    <w:link w:val="AltbilgiChar"/>
    <w:uiPriority w:val="99"/>
    <w:unhideWhenUsed/>
    <w:rsid w:val="00411AFB"/>
    <w:pPr>
      <w:tabs>
        <w:tab w:val="center" w:pos="4536"/>
        <w:tab w:val="right" w:pos="9072"/>
      </w:tabs>
    </w:pPr>
  </w:style>
  <w:style w:type="character" w:customStyle="1" w:styleId="AltbilgiChar">
    <w:name w:val="Altbilgi Char"/>
    <w:basedOn w:val="VarsaylanParagrafYazTipi"/>
    <w:link w:val="Altbilgi"/>
    <w:uiPriority w:val="99"/>
    <w:rsid w:val="00411AFB"/>
    <w:rPr>
      <w:rFonts w:ascii="Trebuchet MS" w:eastAsia="Trebuchet MS" w:hAnsi="Trebuchet MS" w:cs="Trebuchet M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5CE2-3A56-4890-939C-6A764DBB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446</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BOSST</dc:creator>
  <cp:lastModifiedBy>Windows Kullanıcısı</cp:lastModifiedBy>
  <cp:revision>5</cp:revision>
  <dcterms:created xsi:type="dcterms:W3CDTF">2024-07-03T08:53:00Z</dcterms:created>
  <dcterms:modified xsi:type="dcterms:W3CDTF">2024-07-03T10:58:00Z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3-Heights(TM) PDF Security Shell 4.8.25.2 (http://www.pdf-tools.com)</vt:lpwstr>
  </property>
</Properties>
</file>